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07" w:rsidRPr="00382407" w:rsidRDefault="00382407" w:rsidP="0019162B">
      <w:pPr>
        <w:spacing w:line="240" w:lineRule="auto"/>
        <w:contextualSpacing/>
        <w:jc w:val="center"/>
        <w:rPr>
          <w:rFonts w:ascii="Arial" w:hAnsi="Arial" w:cs="Arial"/>
          <w:sz w:val="24"/>
          <w:szCs w:val="24"/>
        </w:rPr>
      </w:pPr>
      <w:r w:rsidRPr="00382407">
        <w:rPr>
          <w:rFonts w:ascii="Arial" w:hAnsi="Arial" w:cs="Arial"/>
          <w:sz w:val="24"/>
          <w:szCs w:val="24"/>
        </w:rPr>
        <w:t>КРАСНОДАРСКИЙ КРАЙ</w:t>
      </w:r>
    </w:p>
    <w:p w:rsidR="00382407" w:rsidRPr="00382407" w:rsidRDefault="00382407" w:rsidP="0019162B">
      <w:pPr>
        <w:spacing w:line="240" w:lineRule="auto"/>
        <w:contextualSpacing/>
        <w:jc w:val="center"/>
        <w:rPr>
          <w:rFonts w:ascii="Arial" w:hAnsi="Arial" w:cs="Arial"/>
          <w:sz w:val="24"/>
          <w:szCs w:val="24"/>
        </w:rPr>
      </w:pPr>
      <w:r w:rsidRPr="00382407">
        <w:rPr>
          <w:rFonts w:ascii="Arial" w:hAnsi="Arial" w:cs="Arial"/>
          <w:sz w:val="24"/>
          <w:szCs w:val="24"/>
        </w:rPr>
        <w:t>ВЫСЕЛКОВСКИЙ РАЙОН</w:t>
      </w:r>
    </w:p>
    <w:p w:rsidR="00382407" w:rsidRPr="00382407" w:rsidRDefault="00382407" w:rsidP="0019162B">
      <w:pPr>
        <w:spacing w:line="240" w:lineRule="auto"/>
        <w:contextualSpacing/>
        <w:jc w:val="center"/>
        <w:rPr>
          <w:rFonts w:ascii="Arial" w:hAnsi="Arial" w:cs="Arial"/>
          <w:sz w:val="24"/>
          <w:szCs w:val="24"/>
        </w:rPr>
      </w:pPr>
      <w:r w:rsidRPr="00382407">
        <w:rPr>
          <w:rFonts w:ascii="Arial" w:hAnsi="Arial" w:cs="Arial"/>
          <w:sz w:val="24"/>
          <w:szCs w:val="24"/>
        </w:rPr>
        <w:t>НОВОМАЛОРОССИЙСКОЕ СЕЛЬСКОЕ ПОСЕЛЕНИЕ</w:t>
      </w:r>
    </w:p>
    <w:p w:rsidR="00382407" w:rsidRPr="00382407" w:rsidRDefault="00382407" w:rsidP="0019162B">
      <w:pPr>
        <w:spacing w:line="240" w:lineRule="auto"/>
        <w:contextualSpacing/>
        <w:jc w:val="center"/>
        <w:rPr>
          <w:rFonts w:ascii="Arial" w:hAnsi="Arial" w:cs="Arial"/>
          <w:sz w:val="24"/>
          <w:szCs w:val="24"/>
        </w:rPr>
      </w:pPr>
      <w:r w:rsidRPr="00382407">
        <w:rPr>
          <w:rFonts w:ascii="Arial" w:hAnsi="Arial" w:cs="Arial"/>
          <w:sz w:val="24"/>
          <w:szCs w:val="24"/>
        </w:rPr>
        <w:t>ВЫСЕЛКОВСКОГО РАЙОНА</w:t>
      </w:r>
    </w:p>
    <w:p w:rsidR="00382407" w:rsidRPr="00382407" w:rsidRDefault="00382407" w:rsidP="0019162B">
      <w:pPr>
        <w:spacing w:line="240" w:lineRule="auto"/>
        <w:contextualSpacing/>
        <w:jc w:val="center"/>
        <w:rPr>
          <w:rFonts w:ascii="Arial" w:hAnsi="Arial" w:cs="Arial"/>
          <w:sz w:val="24"/>
          <w:szCs w:val="24"/>
        </w:rPr>
      </w:pPr>
    </w:p>
    <w:p w:rsidR="00382407" w:rsidRPr="00382407" w:rsidRDefault="00382407" w:rsidP="0019162B">
      <w:pPr>
        <w:spacing w:line="240" w:lineRule="auto"/>
        <w:contextualSpacing/>
        <w:jc w:val="center"/>
        <w:rPr>
          <w:rFonts w:ascii="Arial" w:hAnsi="Arial" w:cs="Arial"/>
          <w:sz w:val="24"/>
          <w:szCs w:val="24"/>
        </w:rPr>
      </w:pPr>
      <w:r w:rsidRPr="00382407">
        <w:rPr>
          <w:rFonts w:ascii="Arial" w:hAnsi="Arial" w:cs="Arial"/>
          <w:sz w:val="24"/>
          <w:szCs w:val="24"/>
        </w:rPr>
        <w:t>ПОСТАНОВЛЕНИЕ</w:t>
      </w:r>
    </w:p>
    <w:p w:rsidR="00382407" w:rsidRPr="00382407" w:rsidRDefault="00382407" w:rsidP="0019162B">
      <w:pPr>
        <w:spacing w:line="240" w:lineRule="auto"/>
        <w:contextualSpacing/>
        <w:jc w:val="center"/>
        <w:rPr>
          <w:rFonts w:ascii="Arial" w:hAnsi="Arial" w:cs="Arial"/>
          <w:sz w:val="24"/>
          <w:szCs w:val="24"/>
        </w:rPr>
      </w:pPr>
    </w:p>
    <w:p w:rsidR="00382407" w:rsidRPr="00382407" w:rsidRDefault="00820A8B" w:rsidP="0019162B">
      <w:pPr>
        <w:tabs>
          <w:tab w:val="left" w:pos="0"/>
        </w:tabs>
        <w:spacing w:line="240" w:lineRule="auto"/>
        <w:ind w:right="-42"/>
        <w:contextualSpacing/>
        <w:jc w:val="center"/>
        <w:rPr>
          <w:rFonts w:ascii="Arial" w:hAnsi="Arial" w:cs="Arial"/>
          <w:sz w:val="24"/>
          <w:szCs w:val="24"/>
        </w:rPr>
      </w:pPr>
      <w:r>
        <w:rPr>
          <w:rFonts w:ascii="Arial" w:hAnsi="Arial" w:cs="Arial"/>
          <w:sz w:val="24"/>
          <w:szCs w:val="24"/>
        </w:rPr>
        <w:t>15</w:t>
      </w:r>
      <w:r w:rsidR="00382407" w:rsidRPr="00382407">
        <w:rPr>
          <w:rFonts w:ascii="Arial" w:hAnsi="Arial" w:cs="Arial"/>
          <w:sz w:val="24"/>
          <w:szCs w:val="24"/>
        </w:rPr>
        <w:t xml:space="preserve"> </w:t>
      </w:r>
      <w:r>
        <w:rPr>
          <w:rFonts w:ascii="Arial" w:hAnsi="Arial" w:cs="Arial"/>
          <w:sz w:val="24"/>
          <w:szCs w:val="24"/>
        </w:rPr>
        <w:t>июн</w:t>
      </w:r>
      <w:r w:rsidR="00382407" w:rsidRPr="00382407">
        <w:rPr>
          <w:rFonts w:ascii="Arial" w:hAnsi="Arial" w:cs="Arial"/>
          <w:sz w:val="24"/>
          <w:szCs w:val="24"/>
        </w:rPr>
        <w:t>я 2015 года</w:t>
      </w:r>
      <w:r w:rsidR="00C401CB">
        <w:rPr>
          <w:rFonts w:ascii="Arial" w:hAnsi="Arial" w:cs="Arial"/>
          <w:sz w:val="24"/>
          <w:szCs w:val="24"/>
        </w:rPr>
        <w:tab/>
      </w:r>
      <w:r w:rsidR="00C401CB">
        <w:rPr>
          <w:rFonts w:ascii="Arial" w:hAnsi="Arial" w:cs="Arial"/>
          <w:sz w:val="24"/>
          <w:szCs w:val="24"/>
        </w:rPr>
        <w:tab/>
      </w:r>
      <w:r w:rsidR="00C401CB">
        <w:rPr>
          <w:rFonts w:ascii="Arial" w:hAnsi="Arial" w:cs="Arial"/>
          <w:sz w:val="24"/>
          <w:szCs w:val="24"/>
        </w:rPr>
        <w:tab/>
      </w:r>
      <w:r w:rsidR="00382407">
        <w:rPr>
          <w:rFonts w:ascii="Arial" w:hAnsi="Arial" w:cs="Arial"/>
          <w:sz w:val="24"/>
          <w:szCs w:val="24"/>
        </w:rPr>
        <w:t>№ 8</w:t>
      </w:r>
      <w:r>
        <w:rPr>
          <w:rFonts w:ascii="Arial" w:hAnsi="Arial" w:cs="Arial"/>
          <w:sz w:val="24"/>
          <w:szCs w:val="24"/>
        </w:rPr>
        <w:t>3</w:t>
      </w:r>
      <w:r w:rsidR="00382407">
        <w:rPr>
          <w:rFonts w:ascii="Arial" w:hAnsi="Arial" w:cs="Arial"/>
          <w:sz w:val="24"/>
          <w:szCs w:val="24"/>
        </w:rPr>
        <w:tab/>
      </w:r>
      <w:r w:rsidR="00382407">
        <w:rPr>
          <w:rFonts w:ascii="Arial" w:hAnsi="Arial" w:cs="Arial"/>
          <w:sz w:val="24"/>
          <w:szCs w:val="24"/>
        </w:rPr>
        <w:tab/>
      </w:r>
      <w:r w:rsidR="00382407" w:rsidRPr="00382407">
        <w:rPr>
          <w:rFonts w:ascii="Arial" w:hAnsi="Arial" w:cs="Arial"/>
          <w:sz w:val="24"/>
          <w:szCs w:val="24"/>
        </w:rPr>
        <w:t>ст. Новомалороссийская</w:t>
      </w:r>
    </w:p>
    <w:p w:rsidR="00382407" w:rsidRPr="0019162B" w:rsidRDefault="00382407" w:rsidP="00ED4632">
      <w:pPr>
        <w:spacing w:line="240" w:lineRule="auto"/>
        <w:contextualSpacing/>
        <w:jc w:val="center"/>
        <w:rPr>
          <w:rFonts w:ascii="Arial" w:hAnsi="Arial" w:cs="Arial"/>
          <w:sz w:val="24"/>
          <w:szCs w:val="24"/>
        </w:rPr>
      </w:pPr>
    </w:p>
    <w:p w:rsidR="00A408E9" w:rsidRPr="00382407" w:rsidRDefault="00A408E9" w:rsidP="00ED4632">
      <w:pPr>
        <w:tabs>
          <w:tab w:val="left" w:pos="2380"/>
        </w:tabs>
        <w:spacing w:after="0" w:line="240" w:lineRule="auto"/>
        <w:contextualSpacing/>
        <w:jc w:val="center"/>
        <w:outlineLvl w:val="0"/>
        <w:rPr>
          <w:rFonts w:ascii="Arial" w:eastAsia="Times New Roman" w:hAnsi="Arial" w:cs="Arial"/>
          <w:b/>
          <w:sz w:val="32"/>
          <w:szCs w:val="32"/>
        </w:rPr>
      </w:pPr>
      <w:r w:rsidRPr="00382407">
        <w:rPr>
          <w:rFonts w:ascii="Arial" w:eastAsia="Times New Roman" w:hAnsi="Arial" w:cs="Arial"/>
          <w:b/>
          <w:bCs/>
          <w:color w:val="000000"/>
          <w:spacing w:val="2"/>
          <w:sz w:val="32"/>
          <w:szCs w:val="32"/>
        </w:rPr>
        <w:t>Об утверждении административного регламента</w:t>
      </w:r>
    </w:p>
    <w:p w:rsidR="00A408E9" w:rsidRPr="00382407" w:rsidRDefault="00A408E9" w:rsidP="00ED4632">
      <w:pPr>
        <w:tabs>
          <w:tab w:val="left" w:pos="2380"/>
        </w:tabs>
        <w:spacing w:after="0" w:line="240" w:lineRule="auto"/>
        <w:contextualSpacing/>
        <w:jc w:val="center"/>
        <w:outlineLvl w:val="0"/>
        <w:rPr>
          <w:rFonts w:ascii="Arial" w:eastAsia="Times New Roman" w:hAnsi="Arial" w:cs="Arial"/>
          <w:b/>
          <w:sz w:val="32"/>
          <w:szCs w:val="32"/>
        </w:rPr>
      </w:pPr>
      <w:r w:rsidRPr="00382407">
        <w:rPr>
          <w:rFonts w:ascii="Arial" w:eastAsia="Times New Roman" w:hAnsi="Arial" w:cs="Arial"/>
          <w:b/>
          <w:sz w:val="32"/>
          <w:szCs w:val="32"/>
        </w:rPr>
        <w:t>по предоставлению муниципальной функции</w:t>
      </w:r>
    </w:p>
    <w:p w:rsidR="00A408E9" w:rsidRPr="00382407" w:rsidRDefault="00A408E9" w:rsidP="00ED4632">
      <w:pPr>
        <w:tabs>
          <w:tab w:val="left" w:pos="2380"/>
        </w:tabs>
        <w:spacing w:after="0" w:line="240" w:lineRule="auto"/>
        <w:contextualSpacing/>
        <w:jc w:val="center"/>
        <w:outlineLvl w:val="0"/>
        <w:rPr>
          <w:rFonts w:ascii="Arial" w:eastAsia="Times New Roman" w:hAnsi="Arial" w:cs="Arial"/>
          <w:b/>
          <w:sz w:val="32"/>
          <w:szCs w:val="32"/>
        </w:rPr>
      </w:pPr>
      <w:r w:rsidRPr="00382407">
        <w:rPr>
          <w:rFonts w:ascii="Arial" w:hAnsi="Arial" w:cs="Arial"/>
          <w:b/>
          <w:sz w:val="32"/>
          <w:szCs w:val="32"/>
        </w:rPr>
        <w:t>«Осуществление муниципального</w:t>
      </w:r>
    </w:p>
    <w:p w:rsidR="009433DF" w:rsidRPr="00382407" w:rsidRDefault="00A408E9" w:rsidP="00ED4632">
      <w:pPr>
        <w:tabs>
          <w:tab w:val="left" w:pos="2380"/>
        </w:tabs>
        <w:spacing w:after="0" w:line="240" w:lineRule="auto"/>
        <w:contextualSpacing/>
        <w:jc w:val="center"/>
        <w:outlineLvl w:val="0"/>
        <w:rPr>
          <w:rFonts w:ascii="Arial" w:eastAsia="Times New Roman" w:hAnsi="Arial" w:cs="Arial"/>
          <w:b/>
          <w:sz w:val="32"/>
          <w:szCs w:val="32"/>
        </w:rPr>
      </w:pPr>
      <w:r w:rsidRPr="00382407">
        <w:rPr>
          <w:rFonts w:ascii="Arial" w:eastAsia="Times New Roman" w:hAnsi="Arial" w:cs="Arial"/>
          <w:b/>
          <w:sz w:val="32"/>
          <w:szCs w:val="32"/>
        </w:rPr>
        <w:t>земельного контроля»</w:t>
      </w:r>
    </w:p>
    <w:p w:rsidR="009433DF" w:rsidRPr="002105D3" w:rsidRDefault="009433DF" w:rsidP="009433DF">
      <w:pPr>
        <w:pStyle w:val="a3"/>
        <w:spacing w:after="0"/>
        <w:ind w:firstLine="851"/>
        <w:contextualSpacing/>
        <w:rPr>
          <w:rFonts w:ascii="Arial" w:hAnsi="Arial" w:cs="Arial"/>
        </w:rPr>
      </w:pPr>
    </w:p>
    <w:p w:rsidR="009433DF" w:rsidRPr="002105D3" w:rsidRDefault="009433DF" w:rsidP="009433DF">
      <w:pPr>
        <w:pStyle w:val="a3"/>
        <w:spacing w:after="0"/>
        <w:ind w:firstLine="851"/>
        <w:contextualSpacing/>
        <w:rPr>
          <w:rFonts w:ascii="Arial" w:hAnsi="Arial" w:cs="Arial"/>
        </w:rPr>
      </w:pPr>
    </w:p>
    <w:p w:rsidR="00D66663" w:rsidRPr="00382407" w:rsidRDefault="00D66663" w:rsidP="002105D3">
      <w:pPr>
        <w:pStyle w:val="ConsPlusNormal"/>
        <w:ind w:firstLine="709"/>
        <w:contextualSpacing/>
        <w:jc w:val="both"/>
        <w:rPr>
          <w:rFonts w:cs="Arial"/>
          <w:sz w:val="24"/>
          <w:szCs w:val="24"/>
        </w:rPr>
      </w:pPr>
      <w:r w:rsidRPr="00382407">
        <w:rPr>
          <w:rFonts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382407">
        <w:rPr>
          <w:rFonts w:eastAsia="Times New Roman" w:cs="Arial"/>
          <w:sz w:val="24"/>
          <w:szCs w:val="24"/>
          <w:lang w:eastAsia="ru-RU"/>
        </w:rPr>
        <w:t>Федеральным законом от 26</w:t>
      </w:r>
      <w:r w:rsidR="003A50AC">
        <w:rPr>
          <w:rFonts w:eastAsia="Times New Roman" w:cs="Arial"/>
          <w:sz w:val="24"/>
          <w:szCs w:val="24"/>
          <w:lang w:eastAsia="ru-RU"/>
        </w:rPr>
        <w:t xml:space="preserve"> </w:t>
      </w:r>
      <w:r w:rsidRPr="00382407">
        <w:rPr>
          <w:rFonts w:eastAsia="Times New Roman" w:cs="Arial"/>
          <w:sz w:val="24"/>
          <w:szCs w:val="24"/>
          <w:lang w:eastAsia="ru-RU"/>
        </w:rPr>
        <w:t>декабря 2008 года № 294-ФЗ «</w:t>
      </w:r>
      <w:r w:rsidRPr="00382407">
        <w:rPr>
          <w:rFonts w:cs="Arial"/>
          <w:sz w:val="24"/>
          <w:szCs w:val="24"/>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82407">
        <w:rPr>
          <w:rFonts w:eastAsia="Times New Roman" w:cs="Arial"/>
          <w:sz w:val="24"/>
          <w:szCs w:val="24"/>
          <w:lang w:eastAsia="ru-RU"/>
        </w:rPr>
        <w:t>Законом Краснодарского края от 4</w:t>
      </w:r>
      <w:r w:rsidR="00EA175A">
        <w:rPr>
          <w:rFonts w:eastAsia="Times New Roman" w:cs="Arial"/>
          <w:sz w:val="24"/>
          <w:szCs w:val="24"/>
          <w:lang w:eastAsia="ru-RU"/>
        </w:rPr>
        <w:t xml:space="preserve"> </w:t>
      </w:r>
      <w:r w:rsidRPr="00382407">
        <w:rPr>
          <w:rFonts w:eastAsia="Times New Roman" w:cs="Arial"/>
          <w:sz w:val="24"/>
          <w:szCs w:val="24"/>
          <w:lang w:eastAsia="ru-RU"/>
        </w:rPr>
        <w:t>марта 2015 года № 3126-КЗ «</w:t>
      </w:r>
      <w:r w:rsidRPr="00382407">
        <w:rPr>
          <w:rFonts w:cs="Arial"/>
          <w:sz w:val="24"/>
          <w:szCs w:val="24"/>
          <w:lang w:eastAsia="ru-RU"/>
        </w:rPr>
        <w:t xml:space="preserve">О </w:t>
      </w:r>
      <w:r w:rsidR="00172681" w:rsidRPr="00382407">
        <w:rPr>
          <w:rFonts w:cs="Arial"/>
          <w:sz w:val="24"/>
          <w:szCs w:val="24"/>
          <w:lang w:eastAsia="ru-RU"/>
        </w:rPr>
        <w:t>порядке осуществления органами местного самоуправления муниципального контроля на территории Краснодарского края</w:t>
      </w:r>
      <w:r w:rsidRPr="00382407">
        <w:rPr>
          <w:rFonts w:cs="Arial"/>
          <w:sz w:val="24"/>
          <w:szCs w:val="24"/>
          <w:lang w:eastAsia="ru-RU"/>
        </w:rPr>
        <w:t>»</w:t>
      </w:r>
      <w:r w:rsidR="00172681" w:rsidRPr="00382407">
        <w:rPr>
          <w:rFonts w:cs="Arial"/>
          <w:sz w:val="24"/>
          <w:szCs w:val="24"/>
          <w:lang w:eastAsia="ru-RU"/>
        </w:rPr>
        <w:t>,</w:t>
      </w:r>
      <w:r w:rsidR="004B6911">
        <w:rPr>
          <w:rFonts w:cs="Arial"/>
          <w:sz w:val="24"/>
          <w:szCs w:val="24"/>
          <w:lang w:eastAsia="ru-RU"/>
        </w:rPr>
        <w:t xml:space="preserve"> </w:t>
      </w:r>
      <w:r w:rsidRPr="00382407">
        <w:rPr>
          <w:rFonts w:cs="Arial"/>
          <w:sz w:val="24"/>
          <w:szCs w:val="24"/>
        </w:rPr>
        <w:t xml:space="preserve">в целях упорядочения предоставления муниципальных </w:t>
      </w:r>
      <w:r w:rsidR="004B6911">
        <w:rPr>
          <w:rFonts w:cs="Arial"/>
          <w:sz w:val="24"/>
          <w:szCs w:val="24"/>
        </w:rPr>
        <w:t>функций</w:t>
      </w:r>
      <w:r w:rsidRPr="00382407">
        <w:rPr>
          <w:rFonts w:cs="Arial"/>
          <w:sz w:val="24"/>
          <w:szCs w:val="24"/>
        </w:rPr>
        <w:t xml:space="preserve"> администрацией Новомалороссийского сельского поселения Выселковского района, постановляю:</w:t>
      </w:r>
    </w:p>
    <w:p w:rsidR="009433DF" w:rsidRPr="00382407" w:rsidRDefault="00645DC4" w:rsidP="002105D3">
      <w:pPr>
        <w:tabs>
          <w:tab w:val="left" w:pos="851"/>
        </w:tabs>
        <w:spacing w:after="0" w:line="240" w:lineRule="auto"/>
        <w:ind w:firstLine="709"/>
        <w:contextualSpacing/>
        <w:jc w:val="both"/>
        <w:rPr>
          <w:rFonts w:ascii="Arial" w:eastAsia="Times New Roman" w:hAnsi="Arial" w:cs="Arial"/>
          <w:color w:val="000000"/>
          <w:spacing w:val="2"/>
          <w:sz w:val="24"/>
          <w:szCs w:val="24"/>
        </w:rPr>
      </w:pPr>
      <w:r w:rsidRPr="00382407">
        <w:rPr>
          <w:rFonts w:ascii="Arial" w:eastAsia="Times New Roman" w:hAnsi="Arial" w:cs="Arial"/>
          <w:color w:val="000000"/>
          <w:spacing w:val="2"/>
          <w:sz w:val="24"/>
          <w:szCs w:val="24"/>
        </w:rPr>
        <w:t>1.</w:t>
      </w:r>
      <w:r w:rsidR="004B6911">
        <w:rPr>
          <w:rFonts w:ascii="Arial" w:eastAsia="Times New Roman" w:hAnsi="Arial" w:cs="Arial"/>
          <w:color w:val="000000"/>
          <w:spacing w:val="2"/>
          <w:sz w:val="24"/>
          <w:szCs w:val="24"/>
        </w:rPr>
        <w:t xml:space="preserve"> </w:t>
      </w:r>
      <w:r w:rsidR="009433DF" w:rsidRPr="00382407">
        <w:rPr>
          <w:rFonts w:ascii="Arial" w:eastAsia="Times New Roman" w:hAnsi="Arial" w:cs="Arial"/>
          <w:color w:val="000000"/>
          <w:spacing w:val="2"/>
          <w:sz w:val="24"/>
          <w:szCs w:val="24"/>
        </w:rPr>
        <w:t xml:space="preserve">Утвердить административный регламент </w:t>
      </w:r>
      <w:r w:rsidR="009433DF" w:rsidRPr="00382407">
        <w:rPr>
          <w:rFonts w:ascii="Arial" w:eastAsia="Times New Roman" w:hAnsi="Arial" w:cs="Arial"/>
          <w:sz w:val="24"/>
          <w:szCs w:val="24"/>
        </w:rPr>
        <w:t>по предо</w:t>
      </w:r>
      <w:r w:rsidR="00172681" w:rsidRPr="00382407">
        <w:rPr>
          <w:rFonts w:ascii="Arial" w:eastAsia="Times New Roman" w:hAnsi="Arial" w:cs="Arial"/>
          <w:sz w:val="24"/>
          <w:szCs w:val="24"/>
        </w:rPr>
        <w:t>ставлению муниципальной функции</w:t>
      </w:r>
      <w:r w:rsidR="004B6911">
        <w:rPr>
          <w:rFonts w:ascii="Arial" w:eastAsia="Times New Roman" w:hAnsi="Arial" w:cs="Arial"/>
          <w:sz w:val="24"/>
          <w:szCs w:val="24"/>
        </w:rPr>
        <w:t xml:space="preserve"> </w:t>
      </w:r>
      <w:r w:rsidR="009433DF" w:rsidRPr="00382407">
        <w:rPr>
          <w:rFonts w:ascii="Arial" w:eastAsia="Times New Roman" w:hAnsi="Arial" w:cs="Arial"/>
          <w:bCs/>
          <w:kern w:val="2"/>
          <w:sz w:val="24"/>
          <w:szCs w:val="24"/>
        </w:rPr>
        <w:t>«</w:t>
      </w:r>
      <w:r w:rsidR="009433DF" w:rsidRPr="00382407">
        <w:rPr>
          <w:rFonts w:ascii="Arial" w:eastAsia="Times New Roman" w:hAnsi="Arial" w:cs="Arial"/>
          <w:sz w:val="24"/>
          <w:szCs w:val="24"/>
        </w:rPr>
        <w:t xml:space="preserve">Осуществление муниципального земельного контроля» </w:t>
      </w:r>
      <w:r w:rsidR="009433DF" w:rsidRPr="00382407">
        <w:rPr>
          <w:rFonts w:ascii="Arial" w:eastAsia="Times New Roman" w:hAnsi="Arial" w:cs="Arial"/>
          <w:bCs/>
          <w:kern w:val="2"/>
          <w:sz w:val="24"/>
          <w:szCs w:val="24"/>
        </w:rPr>
        <w:t xml:space="preserve">(далее - </w:t>
      </w:r>
      <w:r w:rsidR="009433DF" w:rsidRPr="00382407">
        <w:rPr>
          <w:rFonts w:ascii="Arial" w:eastAsia="Times New Roman" w:hAnsi="Arial" w:cs="Arial"/>
          <w:color w:val="000000"/>
          <w:spacing w:val="3"/>
          <w:sz w:val="24"/>
          <w:szCs w:val="24"/>
        </w:rPr>
        <w:t>Административный регламент)</w:t>
      </w:r>
      <w:r w:rsidR="004B6911">
        <w:rPr>
          <w:rFonts w:ascii="Arial" w:eastAsia="Times New Roman" w:hAnsi="Arial" w:cs="Arial"/>
          <w:color w:val="000000"/>
          <w:spacing w:val="3"/>
          <w:sz w:val="24"/>
          <w:szCs w:val="24"/>
        </w:rPr>
        <w:t xml:space="preserve"> </w:t>
      </w:r>
      <w:r w:rsidR="00172681" w:rsidRPr="00382407">
        <w:rPr>
          <w:rFonts w:ascii="Arial" w:eastAsia="Times New Roman" w:hAnsi="Arial" w:cs="Arial"/>
          <w:color w:val="000000"/>
          <w:spacing w:val="2"/>
          <w:sz w:val="24"/>
          <w:szCs w:val="24"/>
        </w:rPr>
        <w:t>(прилагается</w:t>
      </w:r>
      <w:r w:rsidR="009433DF" w:rsidRPr="00382407">
        <w:rPr>
          <w:rFonts w:ascii="Arial" w:eastAsia="Times New Roman" w:hAnsi="Arial" w:cs="Arial"/>
          <w:color w:val="000000"/>
          <w:spacing w:val="2"/>
          <w:sz w:val="24"/>
          <w:szCs w:val="24"/>
        </w:rPr>
        <w:t>).</w:t>
      </w:r>
    </w:p>
    <w:p w:rsidR="00E862BE" w:rsidRPr="00382407" w:rsidRDefault="00645DC4" w:rsidP="002105D3">
      <w:pPr>
        <w:tabs>
          <w:tab w:val="left" w:pos="851"/>
        </w:tabs>
        <w:spacing w:line="240" w:lineRule="auto"/>
        <w:ind w:firstLine="709"/>
        <w:contextualSpacing/>
        <w:jc w:val="both"/>
        <w:rPr>
          <w:rFonts w:ascii="Arial" w:hAnsi="Arial" w:cs="Arial"/>
          <w:bCs/>
          <w:sz w:val="24"/>
          <w:szCs w:val="24"/>
        </w:rPr>
      </w:pPr>
      <w:r w:rsidRPr="00382407">
        <w:rPr>
          <w:rFonts w:ascii="Arial" w:eastAsia="Times New Roman" w:hAnsi="Arial" w:cs="Arial"/>
          <w:color w:val="000000"/>
          <w:spacing w:val="2"/>
          <w:sz w:val="24"/>
          <w:szCs w:val="24"/>
        </w:rPr>
        <w:t>2.</w:t>
      </w:r>
      <w:r w:rsidR="004B6911">
        <w:rPr>
          <w:rFonts w:ascii="Arial" w:eastAsia="Times New Roman" w:hAnsi="Arial" w:cs="Arial"/>
          <w:color w:val="000000"/>
          <w:spacing w:val="2"/>
          <w:sz w:val="24"/>
          <w:szCs w:val="24"/>
        </w:rPr>
        <w:t xml:space="preserve"> </w:t>
      </w:r>
      <w:r w:rsidR="002C353C" w:rsidRPr="00382407">
        <w:rPr>
          <w:rFonts w:ascii="Arial" w:hAnsi="Arial" w:cs="Arial"/>
          <w:color w:val="000000"/>
          <w:sz w:val="24"/>
          <w:szCs w:val="24"/>
        </w:rPr>
        <w:t>Постановление администрации Новомалороссийского сельского поселения Выселковского района от</w:t>
      </w:r>
      <w:r w:rsidR="004B6911">
        <w:rPr>
          <w:rFonts w:ascii="Arial" w:hAnsi="Arial" w:cs="Arial"/>
          <w:color w:val="000000"/>
          <w:sz w:val="24"/>
          <w:szCs w:val="24"/>
        </w:rPr>
        <w:t xml:space="preserve"> </w:t>
      </w:r>
      <w:r w:rsidR="002C353C" w:rsidRPr="00382407">
        <w:rPr>
          <w:rFonts w:ascii="Arial" w:eastAsia="Times New Roman" w:hAnsi="Arial" w:cs="Arial"/>
          <w:sz w:val="24"/>
          <w:szCs w:val="24"/>
        </w:rPr>
        <w:t>3 декабря 2012 года № 156</w:t>
      </w:r>
      <w:r w:rsidR="002C353C" w:rsidRPr="00382407">
        <w:rPr>
          <w:rFonts w:ascii="Arial" w:hAnsi="Arial" w:cs="Arial"/>
          <w:sz w:val="24"/>
          <w:szCs w:val="24"/>
        </w:rPr>
        <w:t xml:space="preserve"> «</w:t>
      </w:r>
      <w:r w:rsidR="002C353C" w:rsidRPr="00382407">
        <w:rPr>
          <w:rFonts w:ascii="Arial" w:eastAsia="Times New Roman" w:hAnsi="Arial" w:cs="Arial"/>
          <w:bCs/>
          <w:color w:val="000000"/>
          <w:spacing w:val="2"/>
          <w:sz w:val="24"/>
          <w:szCs w:val="24"/>
        </w:rPr>
        <w:t>Об утверждении административного регламента</w:t>
      </w:r>
      <w:r w:rsidR="002C353C" w:rsidRPr="00382407">
        <w:rPr>
          <w:rFonts w:ascii="Arial" w:eastAsia="Times New Roman" w:hAnsi="Arial" w:cs="Arial"/>
          <w:sz w:val="24"/>
          <w:szCs w:val="24"/>
        </w:rPr>
        <w:t xml:space="preserve"> по предоставлению муниципальной функции «Осуществление муниципального</w:t>
      </w:r>
      <w:r w:rsidR="004B6911">
        <w:rPr>
          <w:rFonts w:ascii="Arial" w:eastAsia="Times New Roman" w:hAnsi="Arial" w:cs="Arial"/>
          <w:sz w:val="24"/>
          <w:szCs w:val="24"/>
        </w:rPr>
        <w:t xml:space="preserve"> </w:t>
      </w:r>
      <w:r w:rsidR="002C353C" w:rsidRPr="00382407">
        <w:rPr>
          <w:rFonts w:ascii="Arial" w:eastAsia="Times New Roman" w:hAnsi="Arial" w:cs="Arial"/>
          <w:sz w:val="24"/>
          <w:szCs w:val="24"/>
        </w:rPr>
        <w:t>земельного контроля»</w:t>
      </w:r>
      <w:r w:rsidR="002C353C" w:rsidRPr="00382407">
        <w:rPr>
          <w:rFonts w:ascii="Arial" w:hAnsi="Arial" w:cs="Arial"/>
          <w:sz w:val="24"/>
          <w:szCs w:val="24"/>
        </w:rPr>
        <w:t>, п</w:t>
      </w:r>
      <w:r w:rsidR="002C353C" w:rsidRPr="00382407">
        <w:rPr>
          <w:rFonts w:ascii="Arial" w:hAnsi="Arial" w:cs="Arial"/>
          <w:color w:val="000000"/>
          <w:sz w:val="24"/>
          <w:szCs w:val="24"/>
        </w:rPr>
        <w:t>остановление администрации Новомалороссийского сельского поселения Выселковского района</w:t>
      </w:r>
      <w:r w:rsidR="004B6911">
        <w:rPr>
          <w:rFonts w:ascii="Arial" w:hAnsi="Arial" w:cs="Arial"/>
          <w:color w:val="000000"/>
          <w:sz w:val="24"/>
          <w:szCs w:val="24"/>
        </w:rPr>
        <w:t xml:space="preserve"> </w:t>
      </w:r>
      <w:r w:rsidR="002C353C" w:rsidRPr="00382407">
        <w:rPr>
          <w:rFonts w:ascii="Arial" w:hAnsi="Arial" w:cs="Arial"/>
          <w:color w:val="000000"/>
          <w:sz w:val="24"/>
          <w:szCs w:val="24"/>
        </w:rPr>
        <w:t>от</w:t>
      </w:r>
      <w:r w:rsidR="004B6911">
        <w:rPr>
          <w:rFonts w:ascii="Arial" w:hAnsi="Arial" w:cs="Arial"/>
          <w:color w:val="000000"/>
          <w:sz w:val="24"/>
          <w:szCs w:val="24"/>
        </w:rPr>
        <w:t xml:space="preserve"> </w:t>
      </w:r>
      <w:r w:rsidR="00C66B65" w:rsidRPr="00382407">
        <w:rPr>
          <w:rFonts w:ascii="Arial" w:eastAsia="Times New Roman" w:hAnsi="Arial" w:cs="Arial"/>
          <w:sz w:val="24"/>
          <w:szCs w:val="24"/>
        </w:rPr>
        <w:t>22 апреля 2013 года № 45</w:t>
      </w:r>
      <w:r w:rsidR="00C66B65" w:rsidRPr="00382407">
        <w:rPr>
          <w:rFonts w:ascii="Arial" w:hAnsi="Arial" w:cs="Arial"/>
          <w:sz w:val="24"/>
          <w:szCs w:val="24"/>
        </w:rPr>
        <w:t xml:space="preserve"> «</w:t>
      </w:r>
      <w:r w:rsidR="00C66B65" w:rsidRPr="00382407">
        <w:rPr>
          <w:rFonts w:ascii="Arial" w:eastAsia="Times New Roman" w:hAnsi="Arial" w:cs="Arial"/>
          <w:sz w:val="24"/>
          <w:szCs w:val="24"/>
        </w:rPr>
        <w:t>О внесении изменений в постановление администрации Новомалороссийского сельского поселения Выселковского района от 3 декабря 2012 года № 156 «</w:t>
      </w:r>
      <w:r w:rsidR="00C66B65" w:rsidRPr="00382407">
        <w:rPr>
          <w:rFonts w:ascii="Arial" w:eastAsia="Times New Roman" w:hAnsi="Arial" w:cs="Arial"/>
          <w:bCs/>
          <w:color w:val="000000"/>
          <w:spacing w:val="2"/>
          <w:sz w:val="24"/>
          <w:szCs w:val="24"/>
        </w:rPr>
        <w:t>Об утверждении административного регламента</w:t>
      </w:r>
      <w:r w:rsidR="00C66B65" w:rsidRPr="00382407">
        <w:rPr>
          <w:rFonts w:ascii="Arial" w:eastAsia="Times New Roman" w:hAnsi="Arial" w:cs="Arial"/>
          <w:sz w:val="24"/>
          <w:szCs w:val="24"/>
        </w:rPr>
        <w:t xml:space="preserve"> по</w:t>
      </w:r>
      <w:r w:rsidR="004B6911">
        <w:rPr>
          <w:rFonts w:ascii="Arial" w:eastAsia="Times New Roman" w:hAnsi="Arial" w:cs="Arial"/>
          <w:sz w:val="24"/>
          <w:szCs w:val="24"/>
        </w:rPr>
        <w:t xml:space="preserve"> </w:t>
      </w:r>
      <w:r w:rsidR="00C66B65" w:rsidRPr="00382407">
        <w:rPr>
          <w:rFonts w:ascii="Arial" w:eastAsia="Times New Roman" w:hAnsi="Arial" w:cs="Arial"/>
          <w:sz w:val="24"/>
          <w:szCs w:val="24"/>
        </w:rPr>
        <w:t>предоставлению муниципальной функции «Осуществление муниципального земельного контроля»</w:t>
      </w:r>
      <w:r w:rsidR="00C66B65" w:rsidRPr="00382407">
        <w:rPr>
          <w:rFonts w:ascii="Arial" w:hAnsi="Arial" w:cs="Arial"/>
          <w:sz w:val="24"/>
          <w:szCs w:val="24"/>
        </w:rPr>
        <w:t>,</w:t>
      </w:r>
      <w:r w:rsidR="004B6911">
        <w:rPr>
          <w:rFonts w:ascii="Arial" w:hAnsi="Arial" w:cs="Arial"/>
          <w:sz w:val="24"/>
          <w:szCs w:val="24"/>
        </w:rPr>
        <w:t xml:space="preserve"> </w:t>
      </w:r>
      <w:r w:rsidR="00C66B65" w:rsidRPr="00382407">
        <w:rPr>
          <w:rFonts w:ascii="Arial" w:hAnsi="Arial" w:cs="Arial"/>
          <w:sz w:val="24"/>
          <w:szCs w:val="24"/>
        </w:rPr>
        <w:t>п</w:t>
      </w:r>
      <w:r w:rsidR="00C66B65" w:rsidRPr="00382407">
        <w:rPr>
          <w:rFonts w:ascii="Arial" w:hAnsi="Arial" w:cs="Arial"/>
          <w:color w:val="000000"/>
          <w:sz w:val="24"/>
          <w:szCs w:val="24"/>
        </w:rPr>
        <w:t>остановление администрации Новомалороссийского сельского поселения Выселковского района</w:t>
      </w:r>
      <w:r w:rsidR="004B6911">
        <w:rPr>
          <w:rFonts w:ascii="Arial" w:hAnsi="Arial" w:cs="Arial"/>
          <w:color w:val="000000"/>
          <w:sz w:val="24"/>
          <w:szCs w:val="24"/>
        </w:rPr>
        <w:t xml:space="preserve"> </w:t>
      </w:r>
      <w:r w:rsidR="00C66B65" w:rsidRPr="00382407">
        <w:rPr>
          <w:rFonts w:ascii="Arial" w:hAnsi="Arial" w:cs="Arial"/>
          <w:color w:val="000000"/>
          <w:sz w:val="24"/>
          <w:szCs w:val="24"/>
        </w:rPr>
        <w:t>от</w:t>
      </w:r>
      <w:r w:rsidR="004B6911">
        <w:rPr>
          <w:rFonts w:ascii="Arial" w:hAnsi="Arial" w:cs="Arial"/>
          <w:color w:val="000000"/>
          <w:sz w:val="24"/>
          <w:szCs w:val="24"/>
        </w:rPr>
        <w:t xml:space="preserve"> </w:t>
      </w:r>
      <w:r w:rsidR="00C66B65" w:rsidRPr="00382407">
        <w:rPr>
          <w:rFonts w:ascii="Arial" w:eastAsia="Times New Roman" w:hAnsi="Arial" w:cs="Arial"/>
          <w:sz w:val="24"/>
          <w:szCs w:val="24"/>
        </w:rPr>
        <w:t xml:space="preserve">10 апреля 2014 года № 18 </w:t>
      </w:r>
      <w:r w:rsidR="00C66B65" w:rsidRPr="00382407">
        <w:rPr>
          <w:rFonts w:ascii="Arial" w:hAnsi="Arial" w:cs="Arial"/>
          <w:sz w:val="24"/>
          <w:szCs w:val="24"/>
        </w:rPr>
        <w:t>«</w:t>
      </w:r>
      <w:r w:rsidR="00C66B65" w:rsidRPr="00382407">
        <w:rPr>
          <w:rFonts w:ascii="Arial" w:eastAsia="Times New Roman" w:hAnsi="Arial" w:cs="Arial"/>
          <w:sz w:val="24"/>
          <w:szCs w:val="24"/>
        </w:rPr>
        <w:t>О внесении изменения в постановление администрации Новомалороссийского сельского поселения Выселковского района от 3 декабря 2012 года № 156 «</w:t>
      </w:r>
      <w:r w:rsidR="00C66B65" w:rsidRPr="00382407">
        <w:rPr>
          <w:rFonts w:ascii="Arial" w:eastAsia="Times New Roman" w:hAnsi="Arial" w:cs="Arial"/>
          <w:bCs/>
          <w:color w:val="000000"/>
          <w:spacing w:val="2"/>
          <w:sz w:val="24"/>
          <w:szCs w:val="24"/>
        </w:rPr>
        <w:t>Об утверждении административного регламента</w:t>
      </w:r>
      <w:r w:rsidR="00C66B65" w:rsidRPr="00382407">
        <w:rPr>
          <w:rFonts w:ascii="Arial" w:hAnsi="Arial" w:cs="Arial"/>
          <w:sz w:val="24"/>
          <w:szCs w:val="24"/>
        </w:rPr>
        <w:t xml:space="preserve"> по </w:t>
      </w:r>
      <w:r w:rsidR="00C66B65" w:rsidRPr="00382407">
        <w:rPr>
          <w:rFonts w:ascii="Arial" w:eastAsia="Times New Roman" w:hAnsi="Arial" w:cs="Arial"/>
          <w:sz w:val="24"/>
          <w:szCs w:val="24"/>
        </w:rPr>
        <w:t>предоставлению муниципальной функции «Осуществление муниципального земельного контроля»</w:t>
      </w:r>
      <w:r w:rsidR="004B6911">
        <w:rPr>
          <w:rFonts w:ascii="Arial" w:eastAsia="Times New Roman" w:hAnsi="Arial" w:cs="Arial"/>
          <w:sz w:val="24"/>
          <w:szCs w:val="24"/>
        </w:rPr>
        <w:t xml:space="preserve"> </w:t>
      </w:r>
      <w:r w:rsidR="002C353C" w:rsidRPr="00382407">
        <w:rPr>
          <w:rFonts w:ascii="Arial" w:hAnsi="Arial" w:cs="Arial"/>
          <w:color w:val="000000"/>
          <w:sz w:val="24"/>
          <w:szCs w:val="24"/>
        </w:rPr>
        <w:t>считать утратившим</w:t>
      </w:r>
      <w:r w:rsidR="00B4231C" w:rsidRPr="00382407">
        <w:rPr>
          <w:rFonts w:ascii="Arial" w:hAnsi="Arial" w:cs="Arial"/>
          <w:color w:val="000000"/>
          <w:sz w:val="24"/>
          <w:szCs w:val="24"/>
        </w:rPr>
        <w:t>и</w:t>
      </w:r>
      <w:r w:rsidR="002C353C" w:rsidRPr="00382407">
        <w:rPr>
          <w:rFonts w:ascii="Arial" w:hAnsi="Arial" w:cs="Arial"/>
          <w:color w:val="000000"/>
          <w:sz w:val="24"/>
          <w:szCs w:val="24"/>
        </w:rPr>
        <w:t xml:space="preserve"> силу.</w:t>
      </w:r>
    </w:p>
    <w:p w:rsidR="004864A6" w:rsidRPr="00382407" w:rsidRDefault="00645DC4" w:rsidP="002105D3">
      <w:pPr>
        <w:spacing w:line="240" w:lineRule="auto"/>
        <w:ind w:firstLine="709"/>
        <w:contextualSpacing/>
        <w:jc w:val="both"/>
        <w:rPr>
          <w:rFonts w:ascii="Arial" w:hAnsi="Arial" w:cs="Arial"/>
          <w:bCs/>
          <w:sz w:val="24"/>
          <w:szCs w:val="24"/>
        </w:rPr>
      </w:pPr>
      <w:r w:rsidRPr="00382407">
        <w:rPr>
          <w:rFonts w:ascii="Arial" w:hAnsi="Arial" w:cs="Arial"/>
          <w:sz w:val="24"/>
          <w:szCs w:val="24"/>
        </w:rPr>
        <w:t>3</w:t>
      </w:r>
      <w:r w:rsidR="004864A6" w:rsidRPr="00382407">
        <w:rPr>
          <w:rFonts w:ascii="Arial" w:hAnsi="Arial" w:cs="Arial"/>
          <w:sz w:val="24"/>
          <w:szCs w:val="24"/>
        </w:rPr>
        <w:t>.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4864A6" w:rsidRPr="00382407" w:rsidRDefault="00645DC4" w:rsidP="002105D3">
      <w:pPr>
        <w:spacing w:after="0" w:line="240" w:lineRule="auto"/>
        <w:ind w:firstLine="709"/>
        <w:contextualSpacing/>
        <w:jc w:val="both"/>
        <w:rPr>
          <w:rFonts w:ascii="Arial" w:hAnsi="Arial" w:cs="Arial"/>
          <w:sz w:val="24"/>
          <w:szCs w:val="24"/>
        </w:rPr>
      </w:pPr>
      <w:r w:rsidRPr="00382407">
        <w:rPr>
          <w:rFonts w:ascii="Arial" w:hAnsi="Arial" w:cs="Arial"/>
          <w:sz w:val="24"/>
          <w:szCs w:val="24"/>
        </w:rPr>
        <w:t>4</w:t>
      </w:r>
      <w:r w:rsidR="004864A6" w:rsidRPr="00382407">
        <w:rPr>
          <w:rFonts w:ascii="Arial" w:hAnsi="Arial" w:cs="Arial"/>
          <w:sz w:val="24"/>
          <w:szCs w:val="24"/>
        </w:rPr>
        <w:t>. Контроль за выполнением настоящего постановления возложить на заместителя главы администрации Новомалороссийского сельского поселения Выселковского района Т.С.Шацкую.</w:t>
      </w:r>
    </w:p>
    <w:p w:rsidR="009433DF" w:rsidRPr="00382407" w:rsidRDefault="003A31ED" w:rsidP="002105D3">
      <w:pPr>
        <w:spacing w:after="0" w:line="240" w:lineRule="auto"/>
        <w:ind w:firstLine="709"/>
        <w:contextualSpacing/>
        <w:jc w:val="both"/>
        <w:rPr>
          <w:rFonts w:ascii="Arial" w:eastAsia="Times New Roman" w:hAnsi="Arial" w:cs="Arial"/>
          <w:sz w:val="24"/>
          <w:szCs w:val="24"/>
        </w:rPr>
      </w:pPr>
      <w:r w:rsidRPr="00382407">
        <w:rPr>
          <w:rFonts w:ascii="Arial" w:hAnsi="Arial" w:cs="Arial"/>
          <w:sz w:val="24"/>
          <w:szCs w:val="24"/>
        </w:rPr>
        <w:t>5</w:t>
      </w:r>
      <w:r w:rsidR="004864A6" w:rsidRPr="00382407">
        <w:rPr>
          <w:rFonts w:ascii="Arial" w:hAnsi="Arial" w:cs="Arial"/>
          <w:sz w:val="24"/>
          <w:szCs w:val="24"/>
        </w:rPr>
        <w:t xml:space="preserve">. </w:t>
      </w:r>
      <w:r w:rsidR="004864A6" w:rsidRPr="00382407">
        <w:rPr>
          <w:rFonts w:ascii="Arial" w:hAnsi="Arial" w:cs="Arial"/>
          <w:bCs/>
          <w:kern w:val="2"/>
          <w:sz w:val="24"/>
          <w:szCs w:val="24"/>
        </w:rPr>
        <w:t>Н</w:t>
      </w:r>
      <w:r w:rsidR="004864A6" w:rsidRPr="00382407">
        <w:rPr>
          <w:rFonts w:ascii="Arial" w:hAnsi="Arial" w:cs="Arial"/>
          <w:sz w:val="24"/>
          <w:szCs w:val="24"/>
        </w:rPr>
        <w:t>астоящее постановление вступает в силу со дня его обнародования.</w:t>
      </w:r>
    </w:p>
    <w:p w:rsidR="009433DF" w:rsidRPr="00382407" w:rsidRDefault="009433DF" w:rsidP="002105D3">
      <w:pPr>
        <w:spacing w:after="0" w:line="240" w:lineRule="auto"/>
        <w:ind w:firstLine="709"/>
        <w:contextualSpacing/>
        <w:jc w:val="both"/>
        <w:rPr>
          <w:rFonts w:ascii="Arial" w:eastAsia="Times New Roman" w:hAnsi="Arial" w:cs="Arial"/>
          <w:sz w:val="24"/>
          <w:szCs w:val="24"/>
        </w:rPr>
      </w:pPr>
    </w:p>
    <w:p w:rsidR="004864A6" w:rsidRPr="00382407" w:rsidRDefault="004864A6" w:rsidP="002105D3">
      <w:pPr>
        <w:spacing w:after="0" w:line="240" w:lineRule="auto"/>
        <w:ind w:firstLine="709"/>
        <w:contextualSpacing/>
        <w:jc w:val="both"/>
        <w:rPr>
          <w:rFonts w:ascii="Arial" w:eastAsia="Times New Roman" w:hAnsi="Arial" w:cs="Arial"/>
          <w:sz w:val="24"/>
          <w:szCs w:val="24"/>
        </w:rPr>
      </w:pPr>
    </w:p>
    <w:p w:rsidR="004864A6" w:rsidRPr="00382407" w:rsidRDefault="004864A6" w:rsidP="002105D3">
      <w:pPr>
        <w:spacing w:after="0" w:line="240" w:lineRule="auto"/>
        <w:ind w:firstLine="709"/>
        <w:contextualSpacing/>
        <w:jc w:val="both"/>
        <w:rPr>
          <w:rFonts w:ascii="Arial" w:eastAsia="Times New Roman" w:hAnsi="Arial" w:cs="Arial"/>
          <w:sz w:val="24"/>
          <w:szCs w:val="24"/>
        </w:rPr>
      </w:pPr>
    </w:p>
    <w:p w:rsidR="00B65639" w:rsidRPr="00382407" w:rsidRDefault="004864A6" w:rsidP="002105D3">
      <w:pPr>
        <w:spacing w:after="0" w:line="240" w:lineRule="auto"/>
        <w:ind w:firstLine="709"/>
        <w:contextualSpacing/>
        <w:jc w:val="both"/>
        <w:rPr>
          <w:rFonts w:ascii="Arial" w:eastAsia="Times New Roman" w:hAnsi="Arial" w:cs="Arial"/>
          <w:sz w:val="24"/>
          <w:szCs w:val="24"/>
        </w:rPr>
      </w:pPr>
      <w:r w:rsidRPr="00382407">
        <w:rPr>
          <w:rFonts w:ascii="Arial" w:eastAsia="Times New Roman" w:hAnsi="Arial" w:cs="Arial"/>
          <w:sz w:val="24"/>
          <w:szCs w:val="24"/>
        </w:rPr>
        <w:t>Глава</w:t>
      </w:r>
      <w:r w:rsidR="009433DF" w:rsidRPr="00382407">
        <w:rPr>
          <w:rFonts w:ascii="Arial" w:eastAsia="Times New Roman" w:hAnsi="Arial" w:cs="Arial"/>
          <w:sz w:val="24"/>
          <w:szCs w:val="24"/>
        </w:rPr>
        <w:t>Новомалороссийского сельского</w:t>
      </w:r>
    </w:p>
    <w:p w:rsidR="004B6911" w:rsidRDefault="009433DF" w:rsidP="002105D3">
      <w:pPr>
        <w:spacing w:after="0" w:line="240" w:lineRule="auto"/>
        <w:ind w:firstLine="709"/>
        <w:contextualSpacing/>
        <w:rPr>
          <w:rFonts w:ascii="Arial" w:eastAsia="Times New Roman" w:hAnsi="Arial" w:cs="Arial"/>
          <w:sz w:val="24"/>
          <w:szCs w:val="24"/>
        </w:rPr>
      </w:pPr>
      <w:r w:rsidRPr="00382407">
        <w:rPr>
          <w:rFonts w:ascii="Arial" w:eastAsia="Times New Roman" w:hAnsi="Arial" w:cs="Arial"/>
          <w:sz w:val="24"/>
          <w:szCs w:val="24"/>
        </w:rPr>
        <w:t>поселения Выселковского рай</w:t>
      </w:r>
      <w:r w:rsidR="004B6911">
        <w:rPr>
          <w:rFonts w:ascii="Arial" w:eastAsia="Times New Roman" w:hAnsi="Arial" w:cs="Arial"/>
          <w:sz w:val="24"/>
          <w:szCs w:val="24"/>
        </w:rPr>
        <w:t>она</w:t>
      </w:r>
    </w:p>
    <w:p w:rsidR="009433DF" w:rsidRPr="00382407" w:rsidRDefault="009433DF" w:rsidP="002105D3">
      <w:pPr>
        <w:spacing w:after="0" w:line="240" w:lineRule="auto"/>
        <w:ind w:firstLine="709"/>
        <w:contextualSpacing/>
        <w:rPr>
          <w:rFonts w:ascii="Arial" w:eastAsia="Times New Roman" w:hAnsi="Arial" w:cs="Arial"/>
          <w:sz w:val="24"/>
          <w:szCs w:val="24"/>
        </w:rPr>
      </w:pPr>
      <w:r w:rsidRPr="00382407">
        <w:rPr>
          <w:rFonts w:ascii="Arial" w:eastAsia="Times New Roman" w:hAnsi="Arial" w:cs="Arial"/>
          <w:sz w:val="24"/>
          <w:szCs w:val="24"/>
        </w:rPr>
        <w:t>В.И.Иордан</w:t>
      </w:r>
    </w:p>
    <w:p w:rsidR="00EB18C0" w:rsidRPr="00382407" w:rsidRDefault="00EB18C0" w:rsidP="002105D3">
      <w:pPr>
        <w:spacing w:after="0" w:line="240" w:lineRule="auto"/>
        <w:ind w:firstLine="709"/>
        <w:contextualSpacing/>
        <w:jc w:val="both"/>
        <w:rPr>
          <w:rFonts w:ascii="Arial" w:eastAsia="Times New Roman" w:hAnsi="Arial" w:cs="Arial"/>
          <w:sz w:val="24"/>
          <w:szCs w:val="24"/>
        </w:rPr>
      </w:pPr>
    </w:p>
    <w:p w:rsidR="00EB18C0" w:rsidRPr="00382407" w:rsidRDefault="00EB18C0" w:rsidP="002105D3">
      <w:pPr>
        <w:spacing w:after="0" w:line="240" w:lineRule="auto"/>
        <w:ind w:firstLine="709"/>
        <w:contextualSpacing/>
        <w:jc w:val="both"/>
        <w:rPr>
          <w:rFonts w:ascii="Arial" w:eastAsia="Times New Roman" w:hAnsi="Arial" w:cs="Arial"/>
          <w:sz w:val="24"/>
          <w:szCs w:val="24"/>
        </w:rPr>
      </w:pPr>
    </w:p>
    <w:p w:rsidR="00EB18C0" w:rsidRPr="00382407" w:rsidRDefault="00EB18C0" w:rsidP="002105D3">
      <w:pPr>
        <w:spacing w:after="0" w:line="240" w:lineRule="auto"/>
        <w:ind w:firstLine="709"/>
        <w:contextualSpacing/>
        <w:jc w:val="both"/>
        <w:rPr>
          <w:rFonts w:ascii="Arial" w:eastAsia="Times New Roman" w:hAnsi="Arial" w:cs="Arial"/>
          <w:sz w:val="24"/>
          <w:szCs w:val="24"/>
        </w:rPr>
      </w:pPr>
    </w:p>
    <w:p w:rsidR="00C54FD0" w:rsidRPr="00382407" w:rsidRDefault="00C54FD0" w:rsidP="004B6911">
      <w:pPr>
        <w:spacing w:after="0" w:line="240" w:lineRule="auto"/>
        <w:ind w:firstLine="709"/>
        <w:contextualSpacing/>
        <w:rPr>
          <w:rFonts w:ascii="Arial" w:hAnsi="Arial" w:cs="Arial"/>
          <w:sz w:val="24"/>
          <w:szCs w:val="24"/>
        </w:rPr>
      </w:pPr>
      <w:r w:rsidRPr="00382407">
        <w:rPr>
          <w:rFonts w:ascii="Arial" w:hAnsi="Arial" w:cs="Arial"/>
          <w:sz w:val="24"/>
          <w:szCs w:val="24"/>
        </w:rPr>
        <w:t>ПРИЛОЖЕНИЕ</w:t>
      </w:r>
    </w:p>
    <w:p w:rsidR="00C54FD0" w:rsidRPr="00382407" w:rsidRDefault="00C54FD0" w:rsidP="004B6911">
      <w:pPr>
        <w:spacing w:after="0" w:line="240" w:lineRule="auto"/>
        <w:ind w:firstLine="709"/>
        <w:contextualSpacing/>
        <w:rPr>
          <w:rFonts w:ascii="Arial" w:hAnsi="Arial" w:cs="Arial"/>
          <w:sz w:val="24"/>
          <w:szCs w:val="24"/>
        </w:rPr>
      </w:pPr>
      <w:r w:rsidRPr="00382407">
        <w:rPr>
          <w:rFonts w:ascii="Arial" w:hAnsi="Arial" w:cs="Arial"/>
          <w:sz w:val="24"/>
          <w:szCs w:val="24"/>
        </w:rPr>
        <w:t>УТВЕРЖДЕН</w:t>
      </w:r>
    </w:p>
    <w:p w:rsidR="00C54FD0" w:rsidRPr="00382407" w:rsidRDefault="00C54FD0" w:rsidP="004B6911">
      <w:pPr>
        <w:pStyle w:val="a7"/>
        <w:tabs>
          <w:tab w:val="left" w:pos="708"/>
        </w:tabs>
        <w:ind w:firstLine="709"/>
        <w:contextualSpacing/>
        <w:rPr>
          <w:rFonts w:ascii="Arial" w:hAnsi="Arial" w:cs="Arial"/>
          <w:sz w:val="24"/>
          <w:szCs w:val="24"/>
        </w:rPr>
      </w:pPr>
      <w:r w:rsidRPr="00382407">
        <w:rPr>
          <w:rFonts w:ascii="Arial" w:hAnsi="Arial" w:cs="Arial"/>
          <w:sz w:val="24"/>
          <w:szCs w:val="24"/>
        </w:rPr>
        <w:t>постановлением администрации</w:t>
      </w:r>
    </w:p>
    <w:p w:rsidR="00C54FD0" w:rsidRPr="00382407" w:rsidRDefault="00C54FD0" w:rsidP="004B6911">
      <w:pPr>
        <w:tabs>
          <w:tab w:val="left" w:pos="851"/>
        </w:tabs>
        <w:spacing w:after="0" w:line="240" w:lineRule="auto"/>
        <w:ind w:firstLine="709"/>
        <w:contextualSpacing/>
        <w:rPr>
          <w:rFonts w:ascii="Arial" w:hAnsi="Arial" w:cs="Arial"/>
          <w:sz w:val="24"/>
          <w:szCs w:val="24"/>
        </w:rPr>
      </w:pPr>
      <w:r w:rsidRPr="00382407">
        <w:rPr>
          <w:rFonts w:ascii="Arial" w:hAnsi="Arial" w:cs="Arial"/>
          <w:sz w:val="24"/>
          <w:szCs w:val="24"/>
        </w:rPr>
        <w:t>Новомалороссийского сельского</w:t>
      </w:r>
    </w:p>
    <w:p w:rsidR="00C54FD0" w:rsidRPr="00382407" w:rsidRDefault="004B6911" w:rsidP="004B6911">
      <w:pPr>
        <w:spacing w:after="0" w:line="240" w:lineRule="auto"/>
        <w:ind w:firstLine="709"/>
        <w:contextualSpacing/>
        <w:rPr>
          <w:rFonts w:ascii="Arial" w:hAnsi="Arial" w:cs="Arial"/>
          <w:sz w:val="24"/>
          <w:szCs w:val="24"/>
        </w:rPr>
      </w:pPr>
      <w:r>
        <w:rPr>
          <w:rFonts w:ascii="Arial" w:hAnsi="Arial" w:cs="Arial"/>
          <w:sz w:val="24"/>
          <w:szCs w:val="24"/>
        </w:rPr>
        <w:t>поселении</w:t>
      </w:r>
      <w:r w:rsidR="00C54FD0" w:rsidRPr="00382407">
        <w:rPr>
          <w:rFonts w:ascii="Arial" w:hAnsi="Arial" w:cs="Arial"/>
          <w:sz w:val="24"/>
          <w:szCs w:val="24"/>
        </w:rPr>
        <w:t>я</w:t>
      </w:r>
      <w:r>
        <w:rPr>
          <w:rFonts w:ascii="Arial" w:hAnsi="Arial" w:cs="Arial"/>
          <w:sz w:val="24"/>
          <w:szCs w:val="24"/>
        </w:rPr>
        <w:t xml:space="preserve"> </w:t>
      </w:r>
      <w:r w:rsidR="00C54FD0" w:rsidRPr="00382407">
        <w:rPr>
          <w:rFonts w:ascii="Arial" w:hAnsi="Arial" w:cs="Arial"/>
          <w:sz w:val="24"/>
          <w:szCs w:val="24"/>
        </w:rPr>
        <w:t>Выселковского района</w:t>
      </w:r>
    </w:p>
    <w:p w:rsidR="00C54FD0" w:rsidRPr="00382407" w:rsidRDefault="00C54FD0" w:rsidP="004B6911">
      <w:pPr>
        <w:pStyle w:val="a5"/>
        <w:tabs>
          <w:tab w:val="left" w:pos="851"/>
        </w:tabs>
        <w:ind w:firstLine="709"/>
        <w:contextualSpacing/>
        <w:rPr>
          <w:rFonts w:ascii="Arial" w:hAnsi="Arial" w:cs="Arial"/>
          <w:sz w:val="24"/>
          <w:szCs w:val="24"/>
        </w:rPr>
      </w:pPr>
      <w:r w:rsidRPr="00382407">
        <w:rPr>
          <w:rFonts w:ascii="Arial" w:hAnsi="Arial" w:cs="Arial"/>
          <w:sz w:val="24"/>
          <w:szCs w:val="24"/>
        </w:rPr>
        <w:t>от</w:t>
      </w:r>
      <w:r w:rsidR="00C2409A">
        <w:rPr>
          <w:rFonts w:ascii="Arial" w:hAnsi="Arial" w:cs="Arial"/>
          <w:sz w:val="24"/>
          <w:szCs w:val="24"/>
        </w:rPr>
        <w:t xml:space="preserve"> 15.06.2015 г.</w:t>
      </w:r>
      <w:r w:rsidRPr="00382407">
        <w:rPr>
          <w:rFonts w:ascii="Arial" w:hAnsi="Arial" w:cs="Arial"/>
          <w:sz w:val="24"/>
          <w:szCs w:val="24"/>
        </w:rPr>
        <w:t xml:space="preserve"> №</w:t>
      </w:r>
      <w:r w:rsidR="00C2409A">
        <w:rPr>
          <w:rFonts w:ascii="Arial" w:hAnsi="Arial" w:cs="Arial"/>
          <w:sz w:val="24"/>
          <w:szCs w:val="24"/>
        </w:rPr>
        <w:t xml:space="preserve"> 83</w:t>
      </w:r>
    </w:p>
    <w:p w:rsidR="00C54FD0" w:rsidRPr="00382407" w:rsidRDefault="00C54FD0" w:rsidP="002105D3">
      <w:pPr>
        <w:spacing w:after="0" w:line="240" w:lineRule="auto"/>
        <w:ind w:firstLine="709"/>
        <w:contextualSpacing/>
        <w:rPr>
          <w:rFonts w:ascii="Arial" w:hAnsi="Arial" w:cs="Arial"/>
          <w:sz w:val="24"/>
          <w:szCs w:val="24"/>
        </w:rPr>
      </w:pPr>
    </w:p>
    <w:p w:rsidR="00C54FD0" w:rsidRPr="00382407" w:rsidRDefault="00C54FD0" w:rsidP="002105D3">
      <w:pPr>
        <w:spacing w:after="0" w:line="240" w:lineRule="auto"/>
        <w:ind w:firstLine="709"/>
        <w:contextualSpacing/>
        <w:rPr>
          <w:rFonts w:ascii="Arial" w:hAnsi="Arial" w:cs="Arial"/>
          <w:sz w:val="24"/>
          <w:szCs w:val="24"/>
        </w:rPr>
      </w:pPr>
    </w:p>
    <w:p w:rsidR="00C54FD0" w:rsidRPr="00EB54EB" w:rsidRDefault="00C54FD0" w:rsidP="002105D3">
      <w:pPr>
        <w:pStyle w:val="ConsPlusTitle"/>
        <w:ind w:firstLine="709"/>
        <w:contextualSpacing/>
        <w:jc w:val="center"/>
        <w:rPr>
          <w:rFonts w:cs="Arial"/>
          <w:sz w:val="24"/>
        </w:rPr>
      </w:pPr>
      <w:r w:rsidRPr="00EB54EB">
        <w:rPr>
          <w:rFonts w:cs="Arial"/>
          <w:sz w:val="24"/>
        </w:rPr>
        <w:t>АДМИНИСТРАТИВНЫЙ РЕГЛАМЕНТ</w:t>
      </w:r>
    </w:p>
    <w:p w:rsidR="00C54FD0" w:rsidRPr="00EB54EB" w:rsidRDefault="00C54FD0" w:rsidP="002105D3">
      <w:pPr>
        <w:pStyle w:val="ConsPlusTitle"/>
        <w:ind w:firstLine="709"/>
        <w:contextualSpacing/>
        <w:jc w:val="center"/>
        <w:rPr>
          <w:rFonts w:cs="Arial"/>
          <w:sz w:val="24"/>
        </w:rPr>
      </w:pPr>
      <w:r w:rsidRPr="00EB54EB">
        <w:rPr>
          <w:rFonts w:cs="Arial"/>
          <w:sz w:val="24"/>
        </w:rPr>
        <w:t>по предоставлению муниципальной функции</w:t>
      </w:r>
    </w:p>
    <w:p w:rsidR="00C54FD0" w:rsidRPr="00EB54EB" w:rsidRDefault="00C54FD0" w:rsidP="002105D3">
      <w:pPr>
        <w:pStyle w:val="ConsPlusTitle"/>
        <w:ind w:firstLine="709"/>
        <w:contextualSpacing/>
        <w:jc w:val="center"/>
        <w:rPr>
          <w:rFonts w:cs="Arial"/>
          <w:sz w:val="24"/>
        </w:rPr>
      </w:pPr>
      <w:r w:rsidRPr="00EB54EB">
        <w:rPr>
          <w:rFonts w:cs="Arial"/>
          <w:sz w:val="24"/>
        </w:rPr>
        <w:t>«Осуществление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1. Общие положения</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Административный регламент проведения проверок при осуществлении муниципального земельного контроля на территории Новомалороссийского сельского поселения Выселковского района (далее - Регламент) разработан в целях повышения качества и эффективности проверок по использованию земель на территории Новомалороссийского сельского поселения Выселковского района независимо от форм собственности на землю и определяет порядок, сроки и последовательность действий при проведении проверок, контроль за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земельного контроля на территории Новомалороссийского сельского поселения Выселковского района.</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center"/>
        <w:outlineLvl w:val="2"/>
        <w:rPr>
          <w:rFonts w:cs="Arial"/>
          <w:sz w:val="24"/>
          <w:szCs w:val="24"/>
        </w:rPr>
      </w:pPr>
      <w:r w:rsidRPr="00382407">
        <w:rPr>
          <w:rFonts w:cs="Arial"/>
          <w:sz w:val="24"/>
          <w:szCs w:val="24"/>
        </w:rPr>
        <w:t>1.2. Органы местного самоуправления,</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непосредственно проводящие проверки при осуществлении</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муниципального земельного контроля на территории</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Новомалороссийского сельского поселения</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Выселковского района</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Органом ответственным за проведение проверок при осуществлении муниципального земельного контроля за использованием земель юридическими лицами, индивидуальными предпринимателями на территории Новомалороссийского сельского поселения Выселковского района (далее - проверки) является администрация Новомалороссийского сельского поселения или уполномоченный ею орган.</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center"/>
        <w:outlineLvl w:val="2"/>
        <w:rPr>
          <w:rFonts w:cs="Arial"/>
          <w:sz w:val="24"/>
          <w:szCs w:val="24"/>
        </w:rPr>
      </w:pPr>
      <w:r w:rsidRPr="00382407">
        <w:rPr>
          <w:rFonts w:cs="Arial"/>
          <w:sz w:val="24"/>
          <w:szCs w:val="24"/>
        </w:rPr>
        <w:t>1.3. Перечень нормативных правовых актов,</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непосредственно регулирующих проведение проверки</w:t>
      </w:r>
    </w:p>
    <w:p w:rsidR="00C54FD0" w:rsidRPr="00382407" w:rsidRDefault="00C54FD0" w:rsidP="002105D3">
      <w:pPr>
        <w:pStyle w:val="ConsPlusNormal"/>
        <w:tabs>
          <w:tab w:val="left" w:pos="851"/>
        </w:tabs>
        <w:ind w:firstLine="709"/>
        <w:contextualSpacing/>
        <w:jc w:val="center"/>
        <w:rPr>
          <w:rFonts w:cs="Arial"/>
          <w:sz w:val="24"/>
          <w:szCs w:val="24"/>
        </w:rPr>
      </w:pPr>
      <w:r w:rsidRPr="00382407">
        <w:rPr>
          <w:rFonts w:cs="Arial"/>
          <w:sz w:val="24"/>
          <w:szCs w:val="24"/>
        </w:rPr>
        <w:t>деятельности юридических лиц и индивидуальных</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предпринимателей на территории Новомалороссийского</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сельского поселения Выселковского района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lastRenderedPageBreak/>
        <w:t>Проведение проверок осуществляется в соответствии со следующими правовыми актами: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Гражданским кодексом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Земельным кодексом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Кодексом об административных правонарушениях Российской Федерации от 30 декабря 2001 года № 195-ФЗ.</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Законом Краснодарского края от 04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C54FD0" w:rsidRPr="00382407" w:rsidRDefault="00C54FD0" w:rsidP="002105D3">
      <w:pPr>
        <w:shd w:val="clear" w:color="auto" w:fill="FFFFFF"/>
        <w:spacing w:after="60" w:line="240" w:lineRule="auto"/>
        <w:ind w:firstLine="709"/>
        <w:contextualSpacing/>
        <w:jc w:val="both"/>
        <w:rPr>
          <w:rFonts w:ascii="Arial" w:eastAsia="Times New Roman" w:hAnsi="Arial" w:cs="Arial"/>
          <w:i/>
          <w:color w:val="111111"/>
          <w:sz w:val="24"/>
          <w:szCs w:val="24"/>
        </w:rPr>
      </w:pPr>
    </w:p>
    <w:p w:rsidR="00C54FD0" w:rsidRPr="00382407" w:rsidRDefault="00C54FD0" w:rsidP="002105D3">
      <w:pPr>
        <w:shd w:val="clear" w:color="auto" w:fill="FFFFFF"/>
        <w:spacing w:after="60" w:line="240" w:lineRule="auto"/>
        <w:ind w:firstLine="709"/>
        <w:contextualSpacing/>
        <w:jc w:val="center"/>
        <w:rPr>
          <w:rFonts w:ascii="Arial" w:eastAsia="Times New Roman" w:hAnsi="Arial" w:cs="Arial"/>
          <w:color w:val="111111"/>
          <w:sz w:val="24"/>
          <w:szCs w:val="24"/>
        </w:rPr>
      </w:pPr>
      <w:r w:rsidRPr="00382407">
        <w:rPr>
          <w:rFonts w:ascii="Arial" w:eastAsia="Times New Roman" w:hAnsi="Arial" w:cs="Arial"/>
          <w:color w:val="111111"/>
          <w:sz w:val="24"/>
          <w:szCs w:val="24"/>
        </w:rPr>
        <w:t>2. Осуществление муниципального</w:t>
      </w:r>
    </w:p>
    <w:p w:rsidR="00C54FD0" w:rsidRPr="00382407" w:rsidRDefault="00C54FD0" w:rsidP="002105D3">
      <w:pPr>
        <w:shd w:val="clear" w:color="auto" w:fill="FFFFFF"/>
        <w:spacing w:after="60" w:line="240" w:lineRule="auto"/>
        <w:ind w:firstLine="709"/>
        <w:contextualSpacing/>
        <w:jc w:val="center"/>
        <w:rPr>
          <w:rFonts w:ascii="Arial" w:eastAsia="Times New Roman" w:hAnsi="Arial" w:cs="Arial"/>
          <w:color w:val="111111"/>
          <w:sz w:val="24"/>
          <w:szCs w:val="24"/>
        </w:rPr>
      </w:pPr>
      <w:r w:rsidRPr="00382407">
        <w:rPr>
          <w:rFonts w:ascii="Arial" w:eastAsia="Times New Roman" w:hAnsi="Arial" w:cs="Arial"/>
          <w:color w:val="111111"/>
          <w:sz w:val="24"/>
          <w:szCs w:val="24"/>
        </w:rPr>
        <w:t>земельного контроля</w:t>
      </w:r>
    </w:p>
    <w:p w:rsidR="00C54FD0" w:rsidRPr="00382407" w:rsidRDefault="00C54FD0" w:rsidP="002105D3">
      <w:pPr>
        <w:spacing w:after="0" w:line="240" w:lineRule="auto"/>
        <w:ind w:firstLine="709"/>
        <w:contextualSpacing/>
        <w:jc w:val="both"/>
        <w:rPr>
          <w:rFonts w:ascii="Arial" w:eastAsia="Times New Roman" w:hAnsi="Arial" w:cs="Arial"/>
          <w:sz w:val="24"/>
          <w:szCs w:val="24"/>
        </w:rPr>
      </w:pPr>
    </w:p>
    <w:p w:rsidR="00C54FD0" w:rsidRPr="00382407" w:rsidRDefault="00C54FD0" w:rsidP="002105D3">
      <w:pPr>
        <w:shd w:val="clear" w:color="auto" w:fill="FFFFFF"/>
        <w:spacing w:after="60" w:line="240" w:lineRule="auto"/>
        <w:ind w:firstLine="709"/>
        <w:contextualSpacing/>
        <w:jc w:val="both"/>
        <w:rPr>
          <w:rFonts w:ascii="Arial" w:eastAsia="Times New Roman" w:hAnsi="Arial" w:cs="Arial"/>
          <w:color w:val="111111"/>
          <w:sz w:val="24"/>
          <w:szCs w:val="24"/>
        </w:rPr>
      </w:pPr>
      <w:r w:rsidRPr="00382407">
        <w:rPr>
          <w:rFonts w:ascii="Arial" w:eastAsia="Times New Roman" w:hAnsi="Arial" w:cs="Arial"/>
          <w:color w:val="111111"/>
          <w:sz w:val="24"/>
          <w:szCs w:val="24"/>
        </w:rPr>
        <w:t>Муниципальный земельный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C54FD0" w:rsidRPr="00382407" w:rsidRDefault="00C54FD0" w:rsidP="002105D3">
      <w:pPr>
        <w:pStyle w:val="ConsPlusNormal"/>
        <w:ind w:firstLine="709"/>
        <w:contextualSpacing/>
        <w:jc w:val="both"/>
        <w:rPr>
          <w:rFonts w:eastAsia="Times New Roman"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3. Организация и проведение плановых проверок</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3.1.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3.2. Плановые проверки проводятся не чаще чем один раз в три года.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3.3. Плановые проверки проводятся на основании разрабатываемых органами муниципального контроля ежегодных планов в соответствии с их полномочиями.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3.4. В ежегодных планах проведения проверок указываются следующие сведения: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предпринимательской деятельности;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цель и основание проведения каждой плановой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 дата и сроки проведения каждой плановой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указываются наименования всех участвующих в такой проверке органов;</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3.5.</w:t>
      </w:r>
      <w:r w:rsidR="00FD398E">
        <w:rPr>
          <w:rFonts w:cs="Arial"/>
          <w:sz w:val="24"/>
          <w:szCs w:val="24"/>
        </w:rPr>
        <w:t xml:space="preserve"> </w:t>
      </w:r>
      <w:r w:rsidRPr="00382407">
        <w:rPr>
          <w:rFonts w:cs="Arial"/>
          <w:color w:val="111111"/>
          <w:sz w:val="24"/>
          <w:szCs w:val="24"/>
          <w:shd w:val="clear" w:color="auto" w:fill="FFFFFF"/>
        </w:rPr>
        <w:t xml:space="preserve">Ежегодные планы утверждаются Советом Новомалороссийского сельского поселения Выселковского района и размещаются на официальном сайте </w:t>
      </w:r>
      <w:r w:rsidRPr="00382407">
        <w:rPr>
          <w:rFonts w:cs="Arial"/>
          <w:color w:val="111111"/>
          <w:sz w:val="24"/>
          <w:szCs w:val="24"/>
          <w:shd w:val="clear" w:color="auto" w:fill="FFFFFF"/>
        </w:rPr>
        <w:lastRenderedPageBreak/>
        <w:t>Новомалороссийского сельского поселения в информационно-телекоммуникационной сети «Интернет».</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3.6. В срок до 1 сентября года, предыдущего году проведения плановых проверок, орган муниципального земельного контроля направляет проект ежегодного плана проведения плановых проверок в прокуратуру Выселковского района.</w:t>
      </w:r>
      <w:r w:rsidR="0076317F">
        <w:rPr>
          <w:rFonts w:cs="Arial"/>
          <w:sz w:val="24"/>
          <w:szCs w:val="24"/>
        </w:rPr>
        <w:t xml:space="preserve"> </w:t>
      </w:r>
      <w:r w:rsidRPr="00382407">
        <w:rPr>
          <w:rFonts w:cs="Arial"/>
          <w:sz w:val="24"/>
          <w:szCs w:val="24"/>
        </w:rPr>
        <w:t>Орган муниципального земельного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3.7. Плановая проверка проводится в форме документарной проверки и (или) выездной проверки в порядке, установленном разделом 10 настоящего Регламента.</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3.8. Основанием для включения проверки в ежегодный план проведения проверок является истечение трех лет со дня: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государственной регистрации юридического лица, индивидуального предпринимателя;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окончания проведения последней плановой проверки юридического лица, индивидуального предпринимателя;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3.9. В отношении юридических лиц, индивидуальных предпринимателей, осуществляющих виды деятельности в сфере здравоохранения, образования, социальной сферы, плановые проверки проводятся органами государственного контроля (надзора) с установленной периодичностью, в соответствии с действующим законодательством Российской Федерации и не распространяются на органы муниципального земельного контроля.</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3.10.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4. Организация и проведение внеплановой проверки</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color w:val="000000"/>
          <w:sz w:val="24"/>
          <w:szCs w:val="24"/>
          <w:shd w:val="clear" w:color="auto" w:fill="FFFFFF"/>
        </w:rPr>
      </w:pPr>
      <w:r w:rsidRPr="00382407">
        <w:rPr>
          <w:rFonts w:cs="Arial"/>
          <w:sz w:val="24"/>
          <w:szCs w:val="24"/>
        </w:rPr>
        <w:t xml:space="preserve">4.1. </w:t>
      </w:r>
      <w:r w:rsidRPr="00382407">
        <w:rPr>
          <w:rFonts w:cs="Arial"/>
          <w:color w:val="000000"/>
          <w:sz w:val="24"/>
          <w:szCs w:val="24"/>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4.2. Основанием для проведения внеплановой проверки является: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382407">
        <w:rPr>
          <w:rFonts w:cs="Arial"/>
          <w:sz w:val="24"/>
          <w:szCs w:val="24"/>
        </w:rPr>
        <w:lastRenderedPageBreak/>
        <w:t>нарушения обязательных требований и (или) требований, установленных муниципальными правовыми актами;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в) требование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4.3. Внеплановая проверка проводится в форме документарной проверки и (или) выездной проверки.</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4.4.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настоящего раздела, органом муниципального земельного контроля после согласования с прокуратурой Выселковского района, путем подачи заявления о согласовании проведения внеплановой выездной проверки  либо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день подписания распоряжения или приказа руководителя органа муниципального земельного контроля о проведении внеплановой выездной проверки субъектов малого или среднего предпринимательства. К заявлению прилагаются копия распоряжения или приказа руководителя, органа муниципального земельного контроля о проведении внеплановой выездной проверки и документы, которые содержат сведения, послуж</w:t>
      </w:r>
      <w:r w:rsidR="0076317F">
        <w:rPr>
          <w:rFonts w:cs="Arial"/>
          <w:sz w:val="24"/>
          <w:szCs w:val="24"/>
        </w:rPr>
        <w:t>ившие основанием ее проведения.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прокуратуры Выселковского района о проведении мероприятий по контролю посредством направления документов, предусмотренных частью 4 настоящего раздела, в течение двадцати четырех часов.</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 xml:space="preserve">4.7.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w:t>
      </w:r>
      <w:r w:rsidRPr="00382407">
        <w:rPr>
          <w:rFonts w:cs="Arial"/>
          <w:sz w:val="24"/>
          <w:szCs w:val="24"/>
        </w:rPr>
        <w:lastRenderedPageBreak/>
        <w:t>уведомляются органом муниципального контроля не менее чем за двадцать четыре часа до начала ее прове</w:t>
      </w:r>
      <w:r w:rsidR="00E34EF9">
        <w:rPr>
          <w:rFonts w:cs="Arial"/>
          <w:sz w:val="24"/>
          <w:szCs w:val="24"/>
        </w:rPr>
        <w:t>дения любым доступным способом.</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w:t>
      </w:r>
      <w:r w:rsidR="00E34EF9">
        <w:rPr>
          <w:rFonts w:cs="Arial"/>
          <w:sz w:val="24"/>
          <w:szCs w:val="24"/>
        </w:rPr>
        <w:t xml:space="preserve"> </w:t>
      </w:r>
      <w:r w:rsidRPr="00382407">
        <w:rPr>
          <w:rFonts w:cs="Arial"/>
          <w:sz w:val="24"/>
          <w:szCs w:val="24"/>
        </w:rPr>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 xml:space="preserve">4.9. </w:t>
      </w:r>
      <w:r w:rsidRPr="00382407">
        <w:rPr>
          <w:rFonts w:cs="Arial"/>
          <w:color w:val="000000"/>
          <w:sz w:val="24"/>
          <w:szCs w:val="24"/>
          <w:shd w:val="clear" w:color="auto" w:fill="FFFFFF"/>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shd w:val="clear" w:color="auto" w:fill="FFFFFF"/>
        <w:spacing w:after="60" w:line="240" w:lineRule="auto"/>
        <w:ind w:firstLine="709"/>
        <w:contextualSpacing/>
        <w:jc w:val="center"/>
        <w:rPr>
          <w:rFonts w:ascii="Arial" w:eastAsia="Times New Roman" w:hAnsi="Arial" w:cs="Arial"/>
          <w:color w:val="111111"/>
          <w:sz w:val="24"/>
          <w:szCs w:val="24"/>
        </w:rPr>
      </w:pPr>
      <w:r w:rsidRPr="00382407">
        <w:rPr>
          <w:rFonts w:ascii="Arial" w:eastAsia="Times New Roman" w:hAnsi="Arial" w:cs="Arial"/>
          <w:color w:val="111111"/>
          <w:sz w:val="24"/>
          <w:szCs w:val="24"/>
        </w:rPr>
        <w:t>5. Порядок проведения административного</w:t>
      </w:r>
    </w:p>
    <w:p w:rsidR="00C54FD0" w:rsidRPr="00382407" w:rsidRDefault="00FF2B81" w:rsidP="00FF2B81">
      <w:pPr>
        <w:shd w:val="clear" w:color="auto" w:fill="FFFFFF"/>
        <w:spacing w:after="60" w:line="240" w:lineRule="auto"/>
        <w:ind w:firstLine="709"/>
        <w:contextualSpacing/>
        <w:jc w:val="center"/>
        <w:rPr>
          <w:rFonts w:ascii="Arial" w:eastAsia="Times New Roman" w:hAnsi="Arial" w:cs="Arial"/>
          <w:color w:val="111111"/>
          <w:sz w:val="24"/>
          <w:szCs w:val="24"/>
        </w:rPr>
      </w:pPr>
      <w:r>
        <w:rPr>
          <w:rFonts w:ascii="Arial" w:eastAsia="Times New Roman" w:hAnsi="Arial" w:cs="Arial"/>
          <w:color w:val="111111"/>
          <w:sz w:val="24"/>
          <w:szCs w:val="24"/>
        </w:rPr>
        <w:t>о</w:t>
      </w:r>
      <w:r w:rsidR="00C54FD0" w:rsidRPr="00382407">
        <w:rPr>
          <w:rFonts w:ascii="Arial" w:eastAsia="Times New Roman" w:hAnsi="Arial" w:cs="Arial"/>
          <w:color w:val="111111"/>
          <w:sz w:val="24"/>
          <w:szCs w:val="24"/>
        </w:rPr>
        <w:t>бследования</w:t>
      </w:r>
      <w:r>
        <w:rPr>
          <w:rFonts w:ascii="Arial" w:eastAsia="Times New Roman" w:hAnsi="Arial" w:cs="Arial"/>
          <w:color w:val="111111"/>
          <w:sz w:val="24"/>
          <w:szCs w:val="24"/>
        </w:rPr>
        <w:t xml:space="preserve"> </w:t>
      </w:r>
      <w:r w:rsidR="00C54FD0" w:rsidRPr="00382407">
        <w:rPr>
          <w:rFonts w:ascii="Arial" w:eastAsia="Times New Roman" w:hAnsi="Arial" w:cs="Arial"/>
          <w:color w:val="111111"/>
          <w:sz w:val="24"/>
          <w:szCs w:val="24"/>
        </w:rPr>
        <w:t>объектов земельных отношений</w:t>
      </w:r>
    </w:p>
    <w:p w:rsidR="00C54FD0" w:rsidRPr="00382407" w:rsidRDefault="00C54FD0" w:rsidP="002105D3">
      <w:pPr>
        <w:shd w:val="clear" w:color="auto" w:fill="FFFFFF"/>
        <w:spacing w:after="60" w:line="240" w:lineRule="auto"/>
        <w:ind w:firstLine="709"/>
        <w:contextualSpacing/>
        <w:jc w:val="both"/>
        <w:rPr>
          <w:rFonts w:ascii="Arial" w:eastAsia="Times New Roman" w:hAnsi="Arial" w:cs="Arial"/>
          <w:color w:val="111111"/>
          <w:sz w:val="24"/>
          <w:szCs w:val="24"/>
        </w:rPr>
      </w:pPr>
    </w:p>
    <w:p w:rsidR="00C54FD0" w:rsidRPr="00382407" w:rsidRDefault="00C54FD0" w:rsidP="002105D3">
      <w:pPr>
        <w:shd w:val="clear" w:color="auto" w:fill="FFFFFF"/>
        <w:spacing w:after="60" w:line="240" w:lineRule="auto"/>
        <w:ind w:firstLine="709"/>
        <w:contextualSpacing/>
        <w:jc w:val="both"/>
        <w:rPr>
          <w:rFonts w:ascii="Arial" w:eastAsia="Times New Roman" w:hAnsi="Arial" w:cs="Arial"/>
          <w:color w:val="111111"/>
          <w:sz w:val="24"/>
          <w:szCs w:val="24"/>
        </w:rPr>
      </w:pPr>
      <w:r w:rsidRPr="00382407">
        <w:rPr>
          <w:rFonts w:ascii="Arial" w:eastAsia="Times New Roman" w:hAnsi="Arial" w:cs="Arial"/>
          <w:color w:val="111111"/>
          <w:sz w:val="24"/>
          <w:szCs w:val="24"/>
        </w:rPr>
        <w:t>5.1.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муниципального земельного контроля, проводится административное обследование объектов земельных отношений.</w:t>
      </w:r>
    </w:p>
    <w:p w:rsidR="00C54FD0" w:rsidRPr="00382407" w:rsidRDefault="00C54FD0" w:rsidP="002105D3">
      <w:pPr>
        <w:shd w:val="clear" w:color="auto" w:fill="FFFFFF"/>
        <w:spacing w:after="60" w:line="240" w:lineRule="auto"/>
        <w:ind w:firstLine="709"/>
        <w:contextualSpacing/>
        <w:jc w:val="both"/>
        <w:rPr>
          <w:rFonts w:ascii="Arial" w:eastAsia="Times New Roman" w:hAnsi="Arial" w:cs="Arial"/>
          <w:color w:val="111111"/>
          <w:sz w:val="24"/>
          <w:szCs w:val="24"/>
        </w:rPr>
      </w:pPr>
      <w:r w:rsidRPr="00382407">
        <w:rPr>
          <w:rFonts w:ascii="Arial" w:eastAsia="Times New Roman" w:hAnsi="Arial" w:cs="Arial"/>
          <w:color w:val="111111"/>
          <w:sz w:val="24"/>
          <w:szCs w:val="24"/>
        </w:rPr>
        <w:t>5.2.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почвенное, агрохимическое, фитосанитарное, эколого-токсикологическое обследования) и другими методами.</w:t>
      </w:r>
    </w:p>
    <w:p w:rsidR="00C54FD0" w:rsidRPr="00382407" w:rsidRDefault="00C54FD0" w:rsidP="002105D3">
      <w:pPr>
        <w:shd w:val="clear" w:color="auto" w:fill="FFFFFF"/>
        <w:spacing w:after="60" w:line="240" w:lineRule="auto"/>
        <w:ind w:firstLine="709"/>
        <w:contextualSpacing/>
        <w:jc w:val="both"/>
        <w:rPr>
          <w:rFonts w:ascii="Arial" w:eastAsia="Times New Roman" w:hAnsi="Arial" w:cs="Arial"/>
          <w:color w:val="111111"/>
          <w:sz w:val="24"/>
          <w:szCs w:val="24"/>
        </w:rPr>
      </w:pPr>
      <w:r w:rsidRPr="00382407">
        <w:rPr>
          <w:rFonts w:ascii="Arial" w:eastAsia="Times New Roman" w:hAnsi="Arial" w:cs="Arial"/>
          <w:color w:val="111111"/>
          <w:sz w:val="24"/>
          <w:szCs w:val="24"/>
        </w:rPr>
        <w:t>5.3. В случае выявления по итогам проведения административного обследования объекта земельных отношений признаков нарушений</w:t>
      </w:r>
      <w:r w:rsidR="00AF5994">
        <w:rPr>
          <w:rFonts w:ascii="Arial" w:eastAsia="Times New Roman" w:hAnsi="Arial" w:cs="Arial"/>
          <w:color w:val="111111"/>
          <w:sz w:val="24"/>
          <w:szCs w:val="24"/>
        </w:rPr>
        <w:t xml:space="preserve"> </w:t>
      </w:r>
      <w:hyperlink r:id="rId8" w:anchor="block_2" w:history="1">
        <w:r w:rsidRPr="00AF5994">
          <w:rPr>
            <w:rStyle w:val="ad"/>
            <w:rFonts w:ascii="Arial" w:eastAsia="Times New Roman" w:hAnsi="Arial" w:cs="Arial"/>
            <w:color w:val="000000"/>
            <w:sz w:val="24"/>
            <w:szCs w:val="24"/>
            <w:u w:val="none"/>
          </w:rPr>
          <w:t>земельного законодательства</w:t>
        </w:r>
      </w:hyperlink>
      <w:r w:rsidRPr="00AF5994">
        <w:rPr>
          <w:rFonts w:ascii="Arial" w:eastAsia="Times New Roman" w:hAnsi="Arial" w:cs="Arial"/>
          <w:color w:val="111111"/>
          <w:sz w:val="24"/>
          <w:szCs w:val="24"/>
        </w:rPr>
        <w:t>,</w:t>
      </w:r>
      <w:r w:rsidRPr="00382407">
        <w:rPr>
          <w:rFonts w:ascii="Arial" w:eastAsia="Times New Roman" w:hAnsi="Arial" w:cs="Arial"/>
          <w:color w:val="111111"/>
          <w:sz w:val="24"/>
          <w:szCs w:val="24"/>
        </w:rPr>
        <w:t xml:space="preserve"> за которые законодательством Российской Федерации предусмотрены административная и иная ответственность, результаты такого обследования оформляются </w:t>
      </w:r>
      <w:r w:rsidRPr="00382407">
        <w:rPr>
          <w:rFonts w:ascii="Arial" w:eastAsia="Times New Roman" w:hAnsi="Arial" w:cs="Arial"/>
          <w:sz w:val="24"/>
          <w:szCs w:val="24"/>
        </w:rPr>
        <w:t>актом административного обследования</w:t>
      </w:r>
      <w:r w:rsidRPr="00382407">
        <w:rPr>
          <w:rFonts w:ascii="Arial" w:eastAsia="Times New Roman" w:hAnsi="Arial" w:cs="Arial"/>
          <w:color w:val="111111"/>
          <w:sz w:val="24"/>
          <w:szCs w:val="24"/>
        </w:rPr>
        <w:t xml:space="preserve"> объекта земельных отношений.</w:t>
      </w:r>
    </w:p>
    <w:p w:rsidR="00C54FD0" w:rsidRPr="00382407" w:rsidRDefault="00C54FD0" w:rsidP="002105D3">
      <w:pPr>
        <w:pStyle w:val="ConsPlusNormal"/>
        <w:ind w:firstLine="709"/>
        <w:contextualSpacing/>
        <w:jc w:val="both"/>
        <w:rPr>
          <w:rFonts w:eastAsia="Times New Roman" w:cs="Arial"/>
          <w:sz w:val="24"/>
          <w:szCs w:val="24"/>
        </w:rPr>
      </w:pPr>
    </w:p>
    <w:p w:rsidR="00C54FD0" w:rsidRPr="00382407" w:rsidRDefault="00C54FD0" w:rsidP="002105D3">
      <w:pPr>
        <w:pStyle w:val="ConsPlusTitle"/>
        <w:ind w:firstLine="709"/>
        <w:contextualSpacing/>
        <w:jc w:val="center"/>
        <w:outlineLvl w:val="0"/>
        <w:rPr>
          <w:rFonts w:cs="Arial"/>
          <w:b w:val="0"/>
          <w:sz w:val="24"/>
        </w:rPr>
      </w:pPr>
      <w:r w:rsidRPr="00382407">
        <w:rPr>
          <w:rFonts w:cs="Arial"/>
          <w:b w:val="0"/>
          <w:sz w:val="24"/>
        </w:rPr>
        <w:t>6. Права и обязанности юридических лиц, индивидуальных</w:t>
      </w:r>
    </w:p>
    <w:p w:rsidR="00C54FD0" w:rsidRPr="00382407" w:rsidRDefault="00C54FD0" w:rsidP="002105D3">
      <w:pPr>
        <w:pStyle w:val="ConsPlusTitle"/>
        <w:ind w:firstLine="709"/>
        <w:contextualSpacing/>
        <w:jc w:val="center"/>
        <w:rPr>
          <w:rFonts w:cs="Arial"/>
          <w:b w:val="0"/>
          <w:sz w:val="24"/>
        </w:rPr>
      </w:pPr>
      <w:r w:rsidRPr="00382407">
        <w:rPr>
          <w:rFonts w:cs="Arial"/>
          <w:b w:val="0"/>
          <w:sz w:val="24"/>
        </w:rPr>
        <w:t>предпринимателей и физических лиц при осуществлении</w:t>
      </w:r>
    </w:p>
    <w:p w:rsidR="00C54FD0" w:rsidRPr="00382407" w:rsidRDefault="00C54FD0" w:rsidP="002105D3">
      <w:pPr>
        <w:pStyle w:val="ConsPlusTitle"/>
        <w:ind w:firstLine="709"/>
        <w:contextualSpacing/>
        <w:jc w:val="center"/>
        <w:rPr>
          <w:rFonts w:cs="Arial"/>
          <w:b w:val="0"/>
          <w:sz w:val="24"/>
        </w:rPr>
      </w:pPr>
      <w:r w:rsidRPr="00382407">
        <w:rPr>
          <w:rFonts w:cs="Arial"/>
          <w:b w:val="0"/>
          <w:sz w:val="24"/>
        </w:rPr>
        <w:t>муниципального земельного контроля.</w:t>
      </w:r>
    </w:p>
    <w:p w:rsidR="00C54FD0" w:rsidRPr="00382407" w:rsidRDefault="00C54FD0" w:rsidP="002105D3">
      <w:pPr>
        <w:spacing w:line="240" w:lineRule="auto"/>
        <w:ind w:firstLine="709"/>
        <w:contextualSpacing/>
        <w:jc w:val="center"/>
        <w:outlineLvl w:val="1"/>
        <w:rPr>
          <w:rFonts w:ascii="Arial" w:hAnsi="Arial" w:cs="Arial"/>
          <w:sz w:val="24"/>
          <w:szCs w:val="24"/>
        </w:rPr>
      </w:pPr>
    </w:p>
    <w:p w:rsidR="00C54FD0" w:rsidRPr="00382407" w:rsidRDefault="00C54FD0" w:rsidP="002105D3">
      <w:pPr>
        <w:spacing w:line="240" w:lineRule="auto"/>
        <w:ind w:firstLine="709"/>
        <w:contextualSpacing/>
        <w:jc w:val="center"/>
        <w:outlineLvl w:val="1"/>
        <w:rPr>
          <w:rFonts w:ascii="Arial" w:hAnsi="Arial" w:cs="Arial"/>
          <w:sz w:val="24"/>
          <w:szCs w:val="24"/>
        </w:rPr>
      </w:pPr>
      <w:r w:rsidRPr="00382407">
        <w:rPr>
          <w:rFonts w:ascii="Arial" w:hAnsi="Arial" w:cs="Arial"/>
          <w:sz w:val="24"/>
          <w:szCs w:val="24"/>
        </w:rPr>
        <w:t>6.1. Права юридических лиц, индивидуальных</w:t>
      </w:r>
    </w:p>
    <w:p w:rsidR="00C54FD0" w:rsidRPr="00382407" w:rsidRDefault="00F66583" w:rsidP="002105D3">
      <w:pPr>
        <w:spacing w:line="240" w:lineRule="auto"/>
        <w:ind w:firstLine="709"/>
        <w:contextualSpacing/>
        <w:jc w:val="center"/>
        <w:outlineLvl w:val="1"/>
        <w:rPr>
          <w:rFonts w:ascii="Arial" w:hAnsi="Arial" w:cs="Arial"/>
          <w:sz w:val="24"/>
          <w:szCs w:val="24"/>
        </w:rPr>
      </w:pPr>
      <w:r>
        <w:rPr>
          <w:rFonts w:ascii="Arial" w:hAnsi="Arial" w:cs="Arial"/>
          <w:sz w:val="24"/>
          <w:szCs w:val="24"/>
        </w:rPr>
        <w:t>п</w:t>
      </w:r>
      <w:r w:rsidR="00C54FD0" w:rsidRPr="00382407">
        <w:rPr>
          <w:rFonts w:ascii="Arial" w:hAnsi="Arial" w:cs="Arial"/>
          <w:sz w:val="24"/>
          <w:szCs w:val="24"/>
        </w:rPr>
        <w:t>редпринимателей</w:t>
      </w:r>
      <w:r>
        <w:rPr>
          <w:rFonts w:ascii="Arial" w:hAnsi="Arial" w:cs="Arial"/>
          <w:sz w:val="24"/>
          <w:szCs w:val="24"/>
        </w:rPr>
        <w:t xml:space="preserve"> </w:t>
      </w:r>
      <w:r w:rsidR="00C54FD0" w:rsidRPr="00382407">
        <w:rPr>
          <w:rFonts w:ascii="Arial" w:hAnsi="Arial" w:cs="Arial"/>
          <w:sz w:val="24"/>
          <w:szCs w:val="24"/>
        </w:rPr>
        <w:t>и физических лиц</w:t>
      </w:r>
    </w:p>
    <w:p w:rsidR="00C54FD0" w:rsidRPr="00382407" w:rsidRDefault="00C54FD0" w:rsidP="002105D3">
      <w:pPr>
        <w:spacing w:line="240" w:lineRule="auto"/>
        <w:ind w:firstLine="709"/>
        <w:contextualSpacing/>
        <w:jc w:val="center"/>
        <w:outlineLvl w:val="1"/>
        <w:rPr>
          <w:rFonts w:ascii="Arial" w:hAnsi="Arial" w:cs="Arial"/>
          <w:sz w:val="24"/>
          <w:szCs w:val="24"/>
        </w:rPr>
      </w:pP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lastRenderedPageBreak/>
        <w:t>1)</w:t>
      </w:r>
      <w:r w:rsidR="0019596C">
        <w:rPr>
          <w:rFonts w:ascii="Arial" w:hAnsi="Arial" w:cs="Arial"/>
          <w:sz w:val="24"/>
          <w:szCs w:val="24"/>
        </w:rPr>
        <w:t xml:space="preserve"> </w:t>
      </w:r>
      <w:r w:rsidRPr="00382407">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C54FD0" w:rsidRPr="00382407" w:rsidRDefault="00C54FD0" w:rsidP="002105D3">
      <w:pPr>
        <w:spacing w:after="0" w:line="240" w:lineRule="auto"/>
        <w:ind w:firstLine="709"/>
        <w:contextualSpacing/>
        <w:jc w:val="both"/>
        <w:rPr>
          <w:rFonts w:ascii="Arial" w:hAnsi="Arial" w:cs="Arial"/>
          <w:sz w:val="24"/>
          <w:szCs w:val="24"/>
        </w:rPr>
      </w:pPr>
      <w:r w:rsidRPr="00382407">
        <w:rPr>
          <w:rFonts w:ascii="Arial" w:hAnsi="Arial" w:cs="Arial"/>
          <w:sz w:val="24"/>
          <w:szCs w:val="24"/>
        </w:rPr>
        <w:t>2) получать от должностных лиц органа муниципального земельного контроля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C54FD0" w:rsidRPr="00382407" w:rsidRDefault="00C54FD0" w:rsidP="002105D3">
      <w:pPr>
        <w:spacing w:after="0" w:line="240" w:lineRule="auto"/>
        <w:ind w:firstLine="709"/>
        <w:contextualSpacing/>
        <w:jc w:val="both"/>
        <w:rPr>
          <w:rFonts w:ascii="Arial" w:hAnsi="Arial" w:cs="Arial"/>
          <w:sz w:val="24"/>
          <w:szCs w:val="24"/>
        </w:rPr>
      </w:pPr>
      <w:r w:rsidRPr="00382407">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C54FD0" w:rsidRPr="00382407" w:rsidRDefault="00C54FD0" w:rsidP="002105D3">
      <w:pPr>
        <w:spacing w:after="0" w:line="240" w:lineRule="auto"/>
        <w:ind w:firstLine="709"/>
        <w:contextualSpacing/>
        <w:jc w:val="both"/>
        <w:rPr>
          <w:rFonts w:ascii="Arial" w:hAnsi="Arial" w:cs="Arial"/>
          <w:sz w:val="24"/>
          <w:szCs w:val="24"/>
        </w:rPr>
      </w:pPr>
      <w:r w:rsidRPr="00382407">
        <w:rPr>
          <w:rFonts w:ascii="Arial" w:hAnsi="Arial" w:cs="Arial"/>
          <w:sz w:val="24"/>
          <w:szCs w:val="24"/>
        </w:rPr>
        <w:t>4) предоставлять в орган муниципального земельного контроля в письменной форме возражения в отношении акта проверки в целом или его отдельных положений с приложением к</w:t>
      </w:r>
      <w:r w:rsidR="00F211FF">
        <w:rPr>
          <w:rFonts w:ascii="Arial" w:hAnsi="Arial" w:cs="Arial"/>
          <w:sz w:val="24"/>
          <w:szCs w:val="24"/>
        </w:rPr>
        <w:t xml:space="preserve"> </w:t>
      </w:r>
      <w:r w:rsidRPr="00382407">
        <w:rPr>
          <w:rFonts w:ascii="Arial" w:hAnsi="Arial" w:cs="Arial"/>
          <w:sz w:val="24"/>
          <w:szCs w:val="24"/>
        </w:rPr>
        <w:t>таким возражениям документов, подтверждающих обоснованность этих возражений;</w:t>
      </w:r>
    </w:p>
    <w:p w:rsidR="00C54FD0" w:rsidRPr="00382407" w:rsidRDefault="00C54FD0" w:rsidP="002105D3">
      <w:pPr>
        <w:spacing w:after="0" w:line="240" w:lineRule="auto"/>
        <w:ind w:firstLine="709"/>
        <w:contextualSpacing/>
        <w:jc w:val="both"/>
        <w:rPr>
          <w:rFonts w:ascii="Arial" w:hAnsi="Arial" w:cs="Arial"/>
          <w:sz w:val="24"/>
          <w:szCs w:val="24"/>
        </w:rPr>
      </w:pPr>
      <w:r w:rsidRPr="00382407">
        <w:rPr>
          <w:rFonts w:ascii="Arial" w:hAnsi="Arial" w:cs="Arial"/>
          <w:sz w:val="24"/>
          <w:szCs w:val="24"/>
        </w:rPr>
        <w:t>5) обжаловать действия (бездействие) должностных лиц органа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54FD0" w:rsidRPr="00382407" w:rsidRDefault="00C54FD0" w:rsidP="002105D3">
      <w:pPr>
        <w:tabs>
          <w:tab w:val="left" w:pos="851"/>
        </w:tabs>
        <w:spacing w:after="0" w:line="240" w:lineRule="auto"/>
        <w:ind w:firstLine="709"/>
        <w:contextualSpacing/>
        <w:jc w:val="both"/>
        <w:outlineLvl w:val="1"/>
        <w:rPr>
          <w:rFonts w:ascii="Arial" w:hAnsi="Arial" w:cs="Arial"/>
          <w:sz w:val="24"/>
          <w:szCs w:val="24"/>
        </w:rPr>
      </w:pPr>
      <w:r w:rsidRPr="00382407">
        <w:rPr>
          <w:rFonts w:ascii="Arial" w:hAnsi="Arial" w:cs="Arial"/>
          <w:sz w:val="24"/>
          <w:szCs w:val="24"/>
        </w:rPr>
        <w:t>6) знакомиться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54FD0" w:rsidRPr="00382407" w:rsidRDefault="00C54FD0" w:rsidP="002105D3">
      <w:pPr>
        <w:tabs>
          <w:tab w:val="left" w:pos="0"/>
          <w:tab w:val="left" w:pos="851"/>
        </w:tabs>
        <w:spacing w:line="240" w:lineRule="auto"/>
        <w:ind w:firstLine="709"/>
        <w:contextualSpacing/>
        <w:jc w:val="both"/>
        <w:rPr>
          <w:rFonts w:ascii="Arial" w:hAnsi="Arial" w:cs="Arial"/>
          <w:sz w:val="24"/>
          <w:szCs w:val="24"/>
        </w:rPr>
      </w:pPr>
      <w:r w:rsidRPr="00382407">
        <w:rPr>
          <w:rFonts w:ascii="Arial" w:hAnsi="Arial" w:cs="Arial"/>
          <w:sz w:val="24"/>
          <w:szCs w:val="24"/>
        </w:rPr>
        <w:t>7) осуществлять защиту своих прав и (или) законных интересов в порядке, установленном законодательством Российской Федерации;</w:t>
      </w:r>
    </w:p>
    <w:p w:rsidR="00C54FD0" w:rsidRPr="00382407" w:rsidRDefault="00C54FD0" w:rsidP="002105D3">
      <w:pPr>
        <w:tabs>
          <w:tab w:val="left" w:pos="0"/>
          <w:tab w:val="left" w:pos="851"/>
        </w:tabs>
        <w:spacing w:line="240" w:lineRule="auto"/>
        <w:ind w:firstLine="709"/>
        <w:contextualSpacing/>
        <w:jc w:val="both"/>
        <w:rPr>
          <w:rFonts w:ascii="Arial" w:hAnsi="Arial" w:cs="Arial"/>
          <w:sz w:val="24"/>
          <w:szCs w:val="24"/>
        </w:rPr>
      </w:pPr>
      <w:r w:rsidRPr="00382407">
        <w:rPr>
          <w:rFonts w:ascii="Arial" w:hAnsi="Arial" w:cs="Arial"/>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54FD0" w:rsidRPr="00382407" w:rsidRDefault="00C54FD0" w:rsidP="002105D3">
      <w:pPr>
        <w:tabs>
          <w:tab w:val="left" w:pos="851"/>
        </w:tabs>
        <w:spacing w:after="0" w:line="240" w:lineRule="auto"/>
        <w:ind w:firstLine="709"/>
        <w:contextualSpacing/>
        <w:jc w:val="both"/>
        <w:rPr>
          <w:rFonts w:ascii="Arial" w:hAnsi="Arial" w:cs="Arial"/>
          <w:sz w:val="24"/>
          <w:szCs w:val="24"/>
        </w:rPr>
      </w:pPr>
      <w:r w:rsidRPr="00382407">
        <w:rPr>
          <w:rFonts w:ascii="Arial" w:hAnsi="Arial" w:cs="Arial"/>
          <w:sz w:val="24"/>
          <w:szCs w:val="24"/>
        </w:rPr>
        <w:t>9) вред, причиненный юридическим лицам, индивидуальным предпринимателям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54FD0" w:rsidRPr="00382407" w:rsidRDefault="00C54FD0" w:rsidP="002105D3">
      <w:pPr>
        <w:spacing w:after="0" w:line="240" w:lineRule="auto"/>
        <w:ind w:firstLine="709"/>
        <w:contextualSpacing/>
        <w:jc w:val="both"/>
        <w:rPr>
          <w:rFonts w:ascii="Arial" w:hAnsi="Arial" w:cs="Arial"/>
          <w:sz w:val="24"/>
          <w:szCs w:val="24"/>
        </w:rPr>
      </w:pPr>
      <w:r w:rsidRPr="00382407">
        <w:rPr>
          <w:rFonts w:ascii="Arial" w:hAnsi="Arial" w:cs="Arial"/>
          <w:sz w:val="24"/>
          <w:szCs w:val="24"/>
        </w:rPr>
        <w:t>10)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земельного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11) вред, причиненный юридическим лицам, индивидуальным предпринимателям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C54FD0" w:rsidRPr="00382407" w:rsidRDefault="00C54FD0" w:rsidP="002105D3">
      <w:pPr>
        <w:spacing w:line="240" w:lineRule="auto"/>
        <w:ind w:firstLine="709"/>
        <w:contextualSpacing/>
        <w:jc w:val="center"/>
        <w:rPr>
          <w:rFonts w:ascii="Arial" w:hAnsi="Arial" w:cs="Arial"/>
          <w:sz w:val="24"/>
          <w:szCs w:val="24"/>
        </w:rPr>
      </w:pPr>
    </w:p>
    <w:p w:rsidR="00C54FD0" w:rsidRPr="00382407" w:rsidRDefault="00C54FD0" w:rsidP="002105D3">
      <w:pPr>
        <w:spacing w:line="240" w:lineRule="auto"/>
        <w:ind w:firstLine="709"/>
        <w:contextualSpacing/>
        <w:jc w:val="center"/>
        <w:rPr>
          <w:rFonts w:ascii="Arial" w:hAnsi="Arial" w:cs="Arial"/>
          <w:sz w:val="24"/>
          <w:szCs w:val="24"/>
        </w:rPr>
      </w:pPr>
      <w:r w:rsidRPr="00382407">
        <w:rPr>
          <w:rFonts w:ascii="Arial" w:hAnsi="Arial" w:cs="Arial"/>
          <w:sz w:val="24"/>
          <w:szCs w:val="24"/>
        </w:rPr>
        <w:t>6.2 Обязанности юридических лиц, индивидуальных</w:t>
      </w:r>
    </w:p>
    <w:p w:rsidR="00C54FD0" w:rsidRPr="00382407" w:rsidRDefault="00C54FD0" w:rsidP="002105D3">
      <w:pPr>
        <w:spacing w:line="240" w:lineRule="auto"/>
        <w:ind w:firstLine="709"/>
        <w:contextualSpacing/>
        <w:jc w:val="center"/>
        <w:rPr>
          <w:rFonts w:ascii="Arial" w:hAnsi="Arial" w:cs="Arial"/>
          <w:sz w:val="24"/>
          <w:szCs w:val="24"/>
        </w:rPr>
      </w:pPr>
      <w:r w:rsidRPr="00382407">
        <w:rPr>
          <w:rFonts w:ascii="Arial" w:hAnsi="Arial" w:cs="Arial"/>
          <w:sz w:val="24"/>
          <w:szCs w:val="24"/>
        </w:rPr>
        <w:t>предпринимателей и физических лиц</w:t>
      </w:r>
    </w:p>
    <w:p w:rsidR="00C54FD0" w:rsidRPr="00382407" w:rsidRDefault="00C54FD0" w:rsidP="0064334F">
      <w:pPr>
        <w:spacing w:line="240" w:lineRule="auto"/>
        <w:ind w:firstLine="709"/>
        <w:contextualSpacing/>
        <w:jc w:val="center"/>
        <w:rPr>
          <w:rFonts w:ascii="Arial" w:hAnsi="Arial" w:cs="Arial"/>
          <w:sz w:val="24"/>
          <w:szCs w:val="24"/>
        </w:rPr>
      </w:pP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6.2.1.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lastRenderedPageBreak/>
        <w:t>6.2.2.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участвующихв выездной проверке экспертов, представителей экспертных организаций на свою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производственным объектам, транспортным средствам.</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6.2.3.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w:t>
      </w:r>
      <w:r w:rsidR="00FA0DA3">
        <w:rPr>
          <w:rFonts w:ascii="Arial" w:hAnsi="Arial" w:cs="Arial"/>
          <w:sz w:val="24"/>
          <w:szCs w:val="24"/>
        </w:rPr>
        <w:t>униципальными правовыми актами.</w:t>
      </w:r>
    </w:p>
    <w:p w:rsidR="00C54FD0" w:rsidRPr="00382407" w:rsidRDefault="00C54FD0" w:rsidP="002105D3">
      <w:pPr>
        <w:spacing w:line="240" w:lineRule="auto"/>
        <w:ind w:firstLine="709"/>
        <w:contextualSpacing/>
        <w:jc w:val="both"/>
        <w:rPr>
          <w:rFonts w:ascii="Arial" w:hAnsi="Arial" w:cs="Arial"/>
          <w:sz w:val="24"/>
          <w:szCs w:val="24"/>
        </w:rPr>
      </w:pPr>
    </w:p>
    <w:p w:rsidR="00C54FD0" w:rsidRPr="00382407" w:rsidRDefault="00C54FD0" w:rsidP="002105D3">
      <w:pPr>
        <w:spacing w:after="0" w:line="240" w:lineRule="auto"/>
        <w:ind w:firstLine="709"/>
        <w:contextualSpacing/>
        <w:jc w:val="center"/>
        <w:rPr>
          <w:rFonts w:ascii="Arial" w:hAnsi="Arial" w:cs="Arial"/>
          <w:color w:val="111111"/>
          <w:sz w:val="24"/>
          <w:szCs w:val="24"/>
          <w:shd w:val="clear" w:color="auto" w:fill="FFFFFF"/>
        </w:rPr>
      </w:pPr>
      <w:r w:rsidRPr="00382407">
        <w:rPr>
          <w:rFonts w:ascii="Arial" w:hAnsi="Arial" w:cs="Arial"/>
          <w:b/>
          <w:color w:val="111111"/>
          <w:sz w:val="24"/>
          <w:szCs w:val="24"/>
          <w:shd w:val="clear" w:color="auto" w:fill="FFFFFF"/>
        </w:rPr>
        <w:t>7</w:t>
      </w:r>
      <w:r w:rsidRPr="00382407">
        <w:rPr>
          <w:rFonts w:ascii="Arial" w:hAnsi="Arial" w:cs="Arial"/>
          <w:color w:val="111111"/>
          <w:sz w:val="24"/>
          <w:szCs w:val="24"/>
          <w:shd w:val="clear" w:color="auto" w:fill="FFFFFF"/>
        </w:rPr>
        <w:t>. Полномочия должностных лиц органа</w:t>
      </w:r>
    </w:p>
    <w:p w:rsidR="00C54FD0" w:rsidRPr="00382407" w:rsidRDefault="00FA0DA3" w:rsidP="002105D3">
      <w:pPr>
        <w:spacing w:after="0" w:line="240" w:lineRule="auto"/>
        <w:ind w:firstLine="709"/>
        <w:contextualSpacing/>
        <w:jc w:val="center"/>
        <w:rPr>
          <w:rFonts w:ascii="Arial" w:hAnsi="Arial" w:cs="Arial"/>
          <w:color w:val="111111"/>
          <w:sz w:val="24"/>
          <w:szCs w:val="24"/>
          <w:shd w:val="clear" w:color="auto" w:fill="FFFFFF"/>
        </w:rPr>
      </w:pPr>
      <w:r>
        <w:rPr>
          <w:rFonts w:ascii="Arial" w:hAnsi="Arial" w:cs="Arial"/>
          <w:color w:val="111111"/>
          <w:sz w:val="24"/>
          <w:szCs w:val="24"/>
          <w:shd w:val="clear" w:color="auto" w:fill="FFFFFF"/>
        </w:rPr>
        <w:t>м</w:t>
      </w:r>
      <w:r w:rsidR="00C54FD0" w:rsidRPr="00382407">
        <w:rPr>
          <w:rFonts w:ascii="Arial" w:hAnsi="Arial" w:cs="Arial"/>
          <w:color w:val="111111"/>
          <w:sz w:val="24"/>
          <w:szCs w:val="24"/>
          <w:shd w:val="clear" w:color="auto" w:fill="FFFFFF"/>
        </w:rPr>
        <w:t>униципального</w:t>
      </w:r>
      <w:r>
        <w:rPr>
          <w:rFonts w:ascii="Arial" w:hAnsi="Arial" w:cs="Arial"/>
          <w:color w:val="111111"/>
          <w:sz w:val="24"/>
          <w:szCs w:val="24"/>
          <w:shd w:val="clear" w:color="auto" w:fill="FFFFFF"/>
        </w:rPr>
        <w:t xml:space="preserve"> </w:t>
      </w:r>
      <w:r w:rsidR="00C54FD0" w:rsidRPr="00382407">
        <w:rPr>
          <w:rFonts w:ascii="Arial" w:hAnsi="Arial" w:cs="Arial"/>
          <w:color w:val="111111"/>
          <w:sz w:val="24"/>
          <w:szCs w:val="24"/>
          <w:shd w:val="clear" w:color="auto" w:fill="FFFFFF"/>
        </w:rPr>
        <w:t>земельного контроля</w:t>
      </w:r>
    </w:p>
    <w:p w:rsidR="00C54FD0" w:rsidRPr="00382407" w:rsidRDefault="00C54FD0" w:rsidP="002105D3">
      <w:pPr>
        <w:spacing w:after="0" w:line="240" w:lineRule="auto"/>
        <w:ind w:firstLine="709"/>
        <w:contextualSpacing/>
        <w:jc w:val="center"/>
        <w:rPr>
          <w:rFonts w:ascii="Arial" w:hAnsi="Arial" w:cs="Arial"/>
          <w:color w:val="111111"/>
          <w:sz w:val="24"/>
          <w:szCs w:val="24"/>
          <w:shd w:val="clear" w:color="auto" w:fill="FFFFFF"/>
        </w:rPr>
      </w:pP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7.1. Должностные лица органа муниципального земельного контроля (далее - должностные лица, уполномоченные на осуществление муниципального земельного контроля) имеют право:</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1) осуществлять плановые и внеплановые проверки соблюдения требований</w:t>
      </w:r>
      <w:r w:rsidR="00BB34D8">
        <w:rPr>
          <w:rFonts w:ascii="Arial" w:hAnsi="Arial" w:cs="Arial"/>
          <w:color w:val="111111"/>
        </w:rPr>
        <w:t xml:space="preserve"> </w:t>
      </w:r>
      <w:hyperlink r:id="rId9" w:anchor="block_2" w:history="1">
        <w:r w:rsidRPr="00BB34D8">
          <w:rPr>
            <w:rStyle w:val="ad"/>
            <w:rFonts w:ascii="Arial" w:hAnsi="Arial" w:cs="Arial"/>
            <w:color w:val="000000"/>
            <w:u w:val="none"/>
          </w:rPr>
          <w:t>земельного законодательства</w:t>
        </w:r>
      </w:hyperlink>
      <w:r w:rsidR="00BB34D8">
        <w:rPr>
          <w:rFonts w:ascii="Arial" w:hAnsi="Arial" w:cs="Arial"/>
        </w:rPr>
        <w:t xml:space="preserve"> </w:t>
      </w:r>
      <w:r w:rsidRPr="00382407">
        <w:rPr>
          <w:rFonts w:ascii="Arial" w:hAnsi="Arial" w:cs="Arial"/>
          <w:color w:val="111111"/>
        </w:rPr>
        <w:t>Российской Федерации;</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3) осуществлять административное обследование объектов земельных отношений, оформлять его результаты соответствующим актом с обязательным ознакомлением с ним собственников земельных участков, землевладельцев, землепользователей и арендаторов земельных участков;</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4) выдавать в пределах полномочий обязательные для исполнения предписания об устранении выявленных в результате проверок нарушений</w:t>
      </w:r>
      <w:r w:rsidR="0086281E">
        <w:rPr>
          <w:rFonts w:ascii="Arial" w:hAnsi="Arial" w:cs="Arial"/>
          <w:color w:val="111111"/>
        </w:rPr>
        <w:t xml:space="preserve"> </w:t>
      </w:r>
      <w:hyperlink r:id="rId10" w:anchor="block_2" w:history="1">
        <w:r w:rsidRPr="0086281E">
          <w:rPr>
            <w:rStyle w:val="ad"/>
            <w:rFonts w:ascii="Arial" w:hAnsi="Arial" w:cs="Arial"/>
            <w:color w:val="000000"/>
            <w:u w:val="none"/>
          </w:rPr>
          <w:t>земельного законодательства</w:t>
        </w:r>
      </w:hyperlink>
      <w:r w:rsidRPr="0086281E">
        <w:rPr>
          <w:rFonts w:ascii="Arial" w:hAnsi="Arial" w:cs="Arial"/>
          <w:color w:val="111111"/>
        </w:rPr>
        <w:t>,</w:t>
      </w:r>
      <w:r w:rsidRPr="00382407">
        <w:rPr>
          <w:rFonts w:ascii="Arial" w:hAnsi="Arial" w:cs="Arial"/>
          <w:color w:val="111111"/>
        </w:rPr>
        <w:t xml:space="preserve"> а также осуществлять контроль за исполнением указанных предписаний в установленные сроки;</w:t>
      </w:r>
    </w:p>
    <w:p w:rsidR="00C54FD0" w:rsidRPr="0086281E"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w:t>
      </w:r>
      <w:r w:rsidR="0086281E">
        <w:rPr>
          <w:rFonts w:ascii="Arial" w:hAnsi="Arial" w:cs="Arial"/>
          <w:color w:val="111111"/>
        </w:rPr>
        <w:t xml:space="preserve"> </w:t>
      </w:r>
      <w:hyperlink r:id="rId11" w:anchor="block_2" w:history="1">
        <w:r w:rsidRPr="0086281E">
          <w:rPr>
            <w:rStyle w:val="ad"/>
            <w:rFonts w:ascii="Arial" w:hAnsi="Arial" w:cs="Arial"/>
            <w:color w:val="000000"/>
            <w:u w:val="none"/>
          </w:rPr>
          <w:t>земельного законодательства</w:t>
        </w:r>
      </w:hyperlink>
      <w:r w:rsidRPr="0086281E">
        <w:rPr>
          <w:rFonts w:ascii="Arial" w:hAnsi="Arial" w:cs="Arial"/>
          <w:color w:val="111111"/>
        </w:rPr>
        <w:t>;</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 xml:space="preserve">6) 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w:t>
      </w:r>
      <w:r w:rsidRPr="00382407">
        <w:rPr>
          <w:rFonts w:ascii="Arial" w:hAnsi="Arial" w:cs="Arial"/>
          <w:color w:val="111111"/>
        </w:rPr>
        <w:lastRenderedPageBreak/>
        <w:t>обследовать объекты земельных отношений, находящиеся в собственности, владении, пользовании и аренде у граждан и юридических лиц;</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7) возбуждать дела об административных правонарушениях, выявленных при осуществлении муниципального земельного контроля;</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8) в случае обнаружения в процессе проведения проверок признаков состава административного правонарушения, предусмотренного</w:t>
      </w:r>
      <w:r w:rsidR="0086281E">
        <w:rPr>
          <w:rFonts w:ascii="Arial" w:hAnsi="Arial" w:cs="Arial"/>
          <w:color w:val="111111"/>
        </w:rPr>
        <w:t xml:space="preserve"> </w:t>
      </w:r>
      <w:hyperlink r:id="rId12" w:history="1">
        <w:r w:rsidRPr="0086281E">
          <w:rPr>
            <w:rStyle w:val="ad"/>
            <w:rFonts w:ascii="Arial" w:hAnsi="Arial" w:cs="Arial"/>
            <w:color w:val="000000"/>
            <w:u w:val="none"/>
          </w:rPr>
          <w:t>Кодексом</w:t>
        </w:r>
      </w:hyperlink>
      <w:r w:rsidR="0086281E">
        <w:rPr>
          <w:rFonts w:ascii="Arial" w:hAnsi="Arial" w:cs="Arial"/>
        </w:rPr>
        <w:t xml:space="preserve"> </w:t>
      </w:r>
      <w:r w:rsidRPr="00382407">
        <w:rPr>
          <w:rFonts w:ascii="Arial" w:hAnsi="Arial" w:cs="Arial"/>
          <w:color w:val="111111"/>
        </w:rPr>
        <w:t>об административных правонарушениях Российской Федерации в области</w:t>
      </w:r>
      <w:r w:rsidR="00056FE4">
        <w:rPr>
          <w:rFonts w:ascii="Arial" w:hAnsi="Arial" w:cs="Arial"/>
          <w:color w:val="111111"/>
        </w:rPr>
        <w:t xml:space="preserve"> </w:t>
      </w:r>
      <w:hyperlink r:id="rId13" w:anchor="block_2" w:history="1">
        <w:r w:rsidRPr="00056FE4">
          <w:rPr>
            <w:rStyle w:val="ad"/>
            <w:rFonts w:ascii="Arial" w:hAnsi="Arial" w:cs="Arial"/>
            <w:color w:val="000000"/>
            <w:u w:val="none"/>
          </w:rPr>
          <w:t>земельного законодательства</w:t>
        </w:r>
      </w:hyperlink>
      <w:r w:rsidR="00056FE4">
        <w:rPr>
          <w:rFonts w:ascii="Arial" w:hAnsi="Arial" w:cs="Arial"/>
          <w:color w:val="111111"/>
        </w:rPr>
        <w:t xml:space="preserve"> </w:t>
      </w:r>
      <w:r w:rsidRPr="00382407">
        <w:rPr>
          <w:rFonts w:ascii="Arial" w:hAnsi="Arial" w:cs="Arial"/>
          <w:color w:val="111111"/>
        </w:rPr>
        <w:t>(рассмотрение которого не отнесено к полномочиям органов местного самоуправления), составлять акт проверки соблюдения</w:t>
      </w:r>
      <w:r w:rsidR="007957B4">
        <w:rPr>
          <w:rFonts w:ascii="Arial" w:hAnsi="Arial" w:cs="Arial"/>
          <w:color w:val="111111"/>
        </w:rPr>
        <w:t xml:space="preserve"> </w:t>
      </w:r>
      <w:hyperlink r:id="rId14" w:anchor="block_2" w:history="1">
        <w:r w:rsidRPr="007957B4">
          <w:rPr>
            <w:rStyle w:val="ad"/>
            <w:rFonts w:ascii="Arial" w:hAnsi="Arial" w:cs="Arial"/>
            <w:color w:val="000000"/>
            <w:u w:val="none"/>
          </w:rPr>
          <w:t>земельного законодательства</w:t>
        </w:r>
      </w:hyperlink>
      <w:r w:rsidR="007957B4">
        <w:rPr>
          <w:rFonts w:ascii="Arial" w:hAnsi="Arial" w:cs="Arial"/>
        </w:rPr>
        <w:t xml:space="preserve"> </w:t>
      </w:r>
      <w:r w:rsidRPr="00382407">
        <w:rPr>
          <w:rFonts w:ascii="Arial" w:hAnsi="Arial" w:cs="Arial"/>
          <w:color w:val="111111"/>
        </w:rPr>
        <w:t>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C54FD0" w:rsidRPr="00093E12"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9) привлекать экспертов и экспертные организации к проведению проверок соблюдения требований</w:t>
      </w:r>
      <w:r w:rsidR="00093E12">
        <w:rPr>
          <w:rFonts w:ascii="Arial" w:hAnsi="Arial" w:cs="Arial"/>
          <w:color w:val="111111"/>
        </w:rPr>
        <w:t xml:space="preserve"> </w:t>
      </w:r>
      <w:hyperlink r:id="rId15" w:anchor="block_2" w:history="1">
        <w:r w:rsidRPr="00093E12">
          <w:rPr>
            <w:rStyle w:val="ad"/>
            <w:rFonts w:ascii="Arial" w:hAnsi="Arial" w:cs="Arial"/>
            <w:color w:val="000000"/>
            <w:u w:val="none"/>
          </w:rPr>
          <w:t>земельного законодательства</w:t>
        </w:r>
      </w:hyperlink>
      <w:r w:rsidRPr="00093E12">
        <w:rPr>
          <w:rFonts w:ascii="Arial" w:hAnsi="Arial" w:cs="Arial"/>
          <w:color w:val="111111"/>
        </w:rPr>
        <w:t>;</w:t>
      </w:r>
    </w:p>
    <w:p w:rsidR="00C54FD0" w:rsidRPr="008369E8"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10) заключать с экспертами и экспертными организациями соглашения о взаимодействии по проведению проверок соблюдения требований</w:t>
      </w:r>
      <w:r w:rsidR="008369E8">
        <w:rPr>
          <w:rFonts w:ascii="Arial" w:hAnsi="Arial" w:cs="Arial"/>
          <w:color w:val="111111"/>
        </w:rPr>
        <w:t xml:space="preserve"> </w:t>
      </w:r>
      <w:hyperlink r:id="rId16" w:anchor="block_2" w:history="1">
        <w:r w:rsidRPr="008369E8">
          <w:rPr>
            <w:rStyle w:val="ad"/>
            <w:rFonts w:ascii="Arial" w:hAnsi="Arial" w:cs="Arial"/>
            <w:color w:val="000000"/>
            <w:u w:val="none"/>
          </w:rPr>
          <w:t>земельного законодательства</w:t>
        </w:r>
      </w:hyperlink>
      <w:r w:rsidRPr="008369E8">
        <w:rPr>
          <w:rFonts w:ascii="Arial" w:hAnsi="Arial" w:cs="Arial"/>
          <w:color w:val="111111"/>
        </w:rPr>
        <w:t>;</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7.2. Должностные лица, уполномоченные на осуществление муниципального земельного контроля, обязаны:</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юридическими лицами, индивидуальными предпринимателями, гражданами в отношении объектов земельных отношений;</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2) осуществлять свою деятельность с учетом особенностей, установленных</w:t>
      </w:r>
      <w:r w:rsidR="003B2F35">
        <w:rPr>
          <w:rFonts w:ascii="Arial" w:hAnsi="Arial" w:cs="Arial"/>
          <w:color w:val="111111"/>
        </w:rPr>
        <w:t xml:space="preserve"> </w:t>
      </w:r>
      <w:hyperlink r:id="rId17" w:history="1">
        <w:r w:rsidRPr="003B2F35">
          <w:rPr>
            <w:rStyle w:val="ad"/>
            <w:rFonts w:ascii="Arial" w:hAnsi="Arial" w:cs="Arial"/>
            <w:color w:val="000000"/>
            <w:u w:val="none"/>
          </w:rPr>
          <w:t>Федеральным законом</w:t>
        </w:r>
      </w:hyperlink>
      <w:r w:rsidR="003B2F35">
        <w:rPr>
          <w:rFonts w:ascii="Arial" w:hAnsi="Arial" w:cs="Arial"/>
        </w:rPr>
        <w:t xml:space="preserve"> </w:t>
      </w:r>
      <w:r w:rsidRPr="00382407">
        <w:rPr>
          <w:rFonts w:ascii="Arial" w:hAnsi="Arial" w:cs="Arial"/>
          <w:color w:val="111111"/>
        </w:rPr>
        <w:t>от 26 декабря 2008 года №</w:t>
      </w:r>
      <w:r w:rsidR="007C1FA4">
        <w:rPr>
          <w:rFonts w:ascii="Arial" w:hAnsi="Arial" w:cs="Arial"/>
          <w:color w:val="111111"/>
        </w:rPr>
        <w:t xml:space="preserve"> </w:t>
      </w:r>
      <w:r w:rsidRPr="00382407">
        <w:rPr>
          <w:rFonts w:ascii="Arial" w:hAnsi="Arial" w:cs="Arial"/>
          <w:color w:val="111111"/>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7C1FA4">
        <w:rPr>
          <w:rFonts w:ascii="Arial" w:hAnsi="Arial" w:cs="Arial"/>
          <w:color w:val="111111"/>
        </w:rPr>
        <w:t xml:space="preserve"> </w:t>
      </w:r>
      <w:r w:rsidRPr="00382407">
        <w:rPr>
          <w:rFonts w:ascii="Arial" w:hAnsi="Arial" w:cs="Arial"/>
          <w:color w:val="111111"/>
        </w:rPr>
        <w:t xml:space="preserve">294-ФЗ) и </w:t>
      </w:r>
      <w:r w:rsidRPr="00382407">
        <w:rPr>
          <w:rFonts w:ascii="Arial" w:hAnsi="Arial" w:cs="Arial"/>
        </w:rPr>
        <w:t>Законом Краснодарского края от 4 марта 2015 года № 3126-КЗ «О порядке осуществления органами местного самоуправления муниципального земельного контроля на территории Краснодарского края»;</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w:t>
      </w:r>
      <w:r w:rsidR="00B9161A">
        <w:rPr>
          <w:rFonts w:ascii="Arial" w:hAnsi="Arial" w:cs="Arial"/>
          <w:color w:val="111111"/>
        </w:rPr>
        <w:t xml:space="preserve"> </w:t>
      </w:r>
      <w:hyperlink r:id="rId18" w:anchor="block_2" w:history="1">
        <w:r w:rsidRPr="00B9161A">
          <w:rPr>
            <w:rStyle w:val="ad"/>
            <w:rFonts w:ascii="Arial" w:hAnsi="Arial" w:cs="Arial"/>
            <w:color w:val="000000"/>
            <w:u w:val="none"/>
          </w:rPr>
          <w:t>земельным законодательством</w:t>
        </w:r>
      </w:hyperlink>
      <w:r w:rsidRPr="00382407">
        <w:rPr>
          <w:rFonts w:ascii="Arial" w:hAnsi="Arial" w:cs="Arial"/>
          <w:color w:val="111111"/>
        </w:rPr>
        <w:t>;</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4) направлять в соответствии с</w:t>
      </w:r>
      <w:r w:rsidR="00B9161A">
        <w:rPr>
          <w:rFonts w:ascii="Arial" w:hAnsi="Arial" w:cs="Arial"/>
          <w:color w:val="111111"/>
        </w:rPr>
        <w:t xml:space="preserve"> </w:t>
      </w:r>
      <w:hyperlink r:id="rId19" w:history="1">
        <w:r w:rsidRPr="00B9161A">
          <w:rPr>
            <w:rStyle w:val="ad"/>
            <w:rFonts w:ascii="Arial" w:hAnsi="Arial" w:cs="Arial"/>
            <w:color w:val="000000"/>
            <w:u w:val="none"/>
          </w:rPr>
          <w:t>Федеральным законом</w:t>
        </w:r>
      </w:hyperlink>
      <w:r w:rsidR="00B9161A">
        <w:rPr>
          <w:rFonts w:ascii="Arial" w:hAnsi="Arial" w:cs="Arial"/>
          <w:color w:val="111111"/>
        </w:rPr>
        <w:t xml:space="preserve"> </w:t>
      </w:r>
      <w:r w:rsidRPr="00382407">
        <w:rPr>
          <w:rFonts w:ascii="Arial" w:hAnsi="Arial" w:cs="Arial"/>
          <w:color w:val="111111"/>
        </w:rPr>
        <w:t>№</w:t>
      </w:r>
      <w:r w:rsidR="00A65227">
        <w:rPr>
          <w:rFonts w:ascii="Arial" w:hAnsi="Arial" w:cs="Arial"/>
          <w:color w:val="111111"/>
        </w:rPr>
        <w:t xml:space="preserve"> </w:t>
      </w:r>
      <w:r w:rsidRPr="00382407">
        <w:rPr>
          <w:rFonts w:ascii="Arial" w:hAnsi="Arial" w:cs="Arial"/>
          <w:color w:val="111111"/>
        </w:rPr>
        <w:t>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color w:val="111111"/>
        </w:rPr>
      </w:pPr>
      <w:r w:rsidRPr="00382407">
        <w:rPr>
          <w:rFonts w:ascii="Arial" w:hAnsi="Arial" w:cs="Arial"/>
          <w:color w:val="111111"/>
        </w:rPr>
        <w:t>5) направлять копию акта проверки соблюдения</w:t>
      </w:r>
      <w:r w:rsidR="00A65227">
        <w:rPr>
          <w:rFonts w:ascii="Arial" w:hAnsi="Arial" w:cs="Arial"/>
          <w:color w:val="111111"/>
        </w:rPr>
        <w:t xml:space="preserve"> </w:t>
      </w:r>
      <w:hyperlink r:id="rId20" w:anchor="block_2" w:history="1">
        <w:r w:rsidRPr="00A65227">
          <w:rPr>
            <w:rStyle w:val="ad"/>
            <w:rFonts w:ascii="Arial" w:hAnsi="Arial" w:cs="Arial"/>
            <w:color w:val="000000"/>
            <w:u w:val="none"/>
          </w:rPr>
          <w:t>земельного законодательства</w:t>
        </w:r>
      </w:hyperlink>
      <w:r w:rsidR="00A65227">
        <w:rPr>
          <w:rFonts w:ascii="Arial" w:hAnsi="Arial" w:cs="Arial"/>
          <w:color w:val="111111"/>
        </w:rPr>
        <w:t xml:space="preserve"> </w:t>
      </w:r>
      <w:r w:rsidRPr="00382407">
        <w:rPr>
          <w:rFonts w:ascii="Arial" w:hAnsi="Arial" w:cs="Arial"/>
          <w:color w:val="111111"/>
        </w:rPr>
        <w:t>с указанием информации о наличии признаков состава административного правонарушения, предусмотренного</w:t>
      </w:r>
      <w:r w:rsidR="00C43458">
        <w:rPr>
          <w:rFonts w:ascii="Arial" w:hAnsi="Arial" w:cs="Arial"/>
          <w:color w:val="111111"/>
        </w:rPr>
        <w:t xml:space="preserve"> </w:t>
      </w:r>
      <w:hyperlink r:id="rId21" w:history="1">
        <w:r w:rsidRPr="00C43458">
          <w:rPr>
            <w:rStyle w:val="ad"/>
            <w:rFonts w:ascii="Arial" w:hAnsi="Arial" w:cs="Arial"/>
            <w:color w:val="000000"/>
            <w:u w:val="none"/>
          </w:rPr>
          <w:t>Кодексом</w:t>
        </w:r>
      </w:hyperlink>
      <w:r w:rsidR="00C43458">
        <w:rPr>
          <w:rFonts w:ascii="Arial" w:hAnsi="Arial" w:cs="Arial"/>
          <w:color w:val="111111"/>
        </w:rPr>
        <w:t xml:space="preserve"> </w:t>
      </w:r>
      <w:r w:rsidRPr="00382407">
        <w:rPr>
          <w:rFonts w:ascii="Arial" w:hAnsi="Arial" w:cs="Arial"/>
          <w:color w:val="111111"/>
        </w:rPr>
        <w:t>Российской Федерации об административных правонарушениях в области</w:t>
      </w:r>
      <w:r w:rsidR="00C43458">
        <w:rPr>
          <w:rFonts w:ascii="Arial" w:hAnsi="Arial" w:cs="Arial"/>
          <w:color w:val="111111"/>
        </w:rPr>
        <w:t xml:space="preserve"> </w:t>
      </w:r>
      <w:hyperlink r:id="rId22" w:anchor="block_2" w:history="1">
        <w:r w:rsidRPr="00C43458">
          <w:rPr>
            <w:rStyle w:val="ad"/>
            <w:rFonts w:ascii="Arial" w:hAnsi="Arial" w:cs="Arial"/>
            <w:color w:val="000000"/>
            <w:u w:val="none"/>
          </w:rPr>
          <w:t>земельного законодательства</w:t>
        </w:r>
      </w:hyperlink>
      <w:r w:rsidRPr="00382407">
        <w:rPr>
          <w:rFonts w:ascii="Arial" w:hAnsi="Arial" w:cs="Arial"/>
          <w:color w:val="111111"/>
        </w:rPr>
        <w:t xml:space="preserve">,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w:t>
      </w:r>
      <w:r w:rsidRPr="00382407">
        <w:rPr>
          <w:rFonts w:ascii="Arial" w:hAnsi="Arial" w:cs="Arial"/>
          <w:color w:val="111111"/>
        </w:rPr>
        <w:lastRenderedPageBreak/>
        <w:t>правонарушении и направления копии принятого решения в орган местного самоуправления;</w:t>
      </w:r>
    </w:p>
    <w:p w:rsidR="00C54FD0" w:rsidRPr="00382407" w:rsidRDefault="00C54FD0" w:rsidP="002105D3">
      <w:pPr>
        <w:pStyle w:val="ae"/>
        <w:shd w:val="clear" w:color="auto" w:fill="FFFFFF"/>
        <w:spacing w:before="0" w:beforeAutospacing="0" w:after="60" w:afterAutospacing="0"/>
        <w:ind w:firstLine="709"/>
        <w:contextualSpacing/>
        <w:jc w:val="both"/>
        <w:rPr>
          <w:rFonts w:ascii="Arial" w:hAnsi="Arial" w:cs="Arial"/>
        </w:rPr>
      </w:pPr>
      <w:r w:rsidRPr="00382407">
        <w:rPr>
          <w:rFonts w:ascii="Arial" w:hAnsi="Arial" w:cs="Arial"/>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54FD0" w:rsidRPr="00382407" w:rsidRDefault="00C54FD0" w:rsidP="002105D3">
      <w:pPr>
        <w:spacing w:after="0" w:line="240" w:lineRule="auto"/>
        <w:ind w:firstLine="709"/>
        <w:contextualSpacing/>
        <w:jc w:val="both"/>
        <w:rPr>
          <w:rFonts w:ascii="Arial" w:hAnsi="Arial"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8. Документарная проверка</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8.2. Организация документарной проверки (как плановой, так и внеплановой) осуществляется в порядке, установленном разделом 10 настоящего Регламента, и проводится по месту нахождения органа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8.3.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земельного контроля.</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8.4.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земельного контроля о проведении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8.6.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 xml:space="preserve">8.7.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w:t>
      </w:r>
      <w:r w:rsidRPr="00382407">
        <w:rPr>
          <w:rFonts w:ascii="Arial" w:hAnsi="Arial" w:cs="Arial"/>
          <w:sz w:val="24"/>
          <w:szCs w:val="24"/>
        </w:rPr>
        <w:lastRenderedPageBreak/>
        <w:t>представить в течение десяти рабочих дней необходимые пояснения в письменной форме.</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8.8.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8.9.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государственного контроля (надзора), органов муниципального контроля.</w:t>
      </w:r>
    </w:p>
    <w:p w:rsidR="00C54FD0" w:rsidRPr="00382407" w:rsidRDefault="00C54FD0" w:rsidP="002105D3">
      <w:pPr>
        <w:spacing w:line="240" w:lineRule="auto"/>
        <w:ind w:firstLine="709"/>
        <w:contextualSpacing/>
        <w:jc w:val="both"/>
        <w:rPr>
          <w:rFonts w:ascii="Arial" w:hAnsi="Arial" w:cs="Arial"/>
          <w:sz w:val="24"/>
          <w:szCs w:val="24"/>
        </w:rPr>
      </w:pPr>
    </w:p>
    <w:p w:rsidR="00C54FD0" w:rsidRPr="00382407" w:rsidRDefault="00C54FD0" w:rsidP="002105D3">
      <w:pPr>
        <w:spacing w:line="240" w:lineRule="auto"/>
        <w:ind w:firstLine="709"/>
        <w:contextualSpacing/>
        <w:jc w:val="center"/>
        <w:rPr>
          <w:rFonts w:ascii="Arial" w:hAnsi="Arial" w:cs="Arial"/>
          <w:sz w:val="24"/>
          <w:szCs w:val="24"/>
        </w:rPr>
      </w:pPr>
      <w:r w:rsidRPr="00382407">
        <w:rPr>
          <w:rFonts w:ascii="Arial" w:hAnsi="Arial" w:cs="Arial"/>
          <w:sz w:val="24"/>
          <w:szCs w:val="24"/>
        </w:rPr>
        <w:t>9. Выездная проверка</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9.1.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выполняемые юридическим лицом и индивидуальным предпринимателем работы и принимаемые ими меры по исполнению обязательных требований и требований, установленных муниципальными правовыми актами.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9.3. Выездная проверка проводится в случае, если при документарной проверке не представляется возможным:</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удостовериться в полноте и достоверности сведений имеющихся в распоряжении органа муниципального земельного контроля документах юридического лица, индивидуального предпринимателя;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9.4.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w:t>
      </w:r>
      <w:r w:rsidR="00E45A78">
        <w:rPr>
          <w:rFonts w:cs="Arial"/>
          <w:sz w:val="24"/>
          <w:szCs w:val="24"/>
        </w:rPr>
        <w:t xml:space="preserve"> </w:t>
      </w:r>
      <w:r w:rsidRPr="00382407">
        <w:rPr>
          <w:rFonts w:cs="Arial"/>
          <w:sz w:val="24"/>
          <w:szCs w:val="24"/>
        </w:rPr>
        <w:t>его уполномоченного представителя с распоряжением или приказом руководителя органа муниципального земельного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 xml:space="preserve">9.5. Руководитель, иное должностное лицо или уполномоченный представитель юридического лица, индивидуальный предприниматель, его </w:t>
      </w:r>
      <w:r w:rsidRPr="00382407">
        <w:rPr>
          <w:rFonts w:cs="Arial"/>
          <w:sz w:val="24"/>
          <w:szCs w:val="24"/>
        </w:rPr>
        <w:lastRenderedPageBreak/>
        <w:t>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9.6.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9.7.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9.8.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54FD0" w:rsidRPr="00382407" w:rsidRDefault="00C54FD0" w:rsidP="002105D3">
      <w:pPr>
        <w:tabs>
          <w:tab w:val="left" w:pos="851"/>
        </w:tabs>
        <w:spacing w:line="240" w:lineRule="auto"/>
        <w:ind w:firstLine="709"/>
        <w:contextualSpacing/>
        <w:jc w:val="both"/>
        <w:rPr>
          <w:rFonts w:ascii="Arial" w:hAnsi="Arial" w:cs="Arial"/>
          <w:sz w:val="24"/>
          <w:szCs w:val="24"/>
        </w:rPr>
      </w:pPr>
      <w:r w:rsidRPr="00382407">
        <w:rPr>
          <w:rFonts w:ascii="Arial" w:hAnsi="Arial" w:cs="Arial"/>
          <w:sz w:val="24"/>
          <w:szCs w:val="24"/>
        </w:rPr>
        <w:t>9.9. Основаниями для отказа в согласовании проведения внеплановой выездной проверки являются:</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2) отсутствие оснований для проведения внеплановой выездной проверки в соответствии с требованиями;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3) несоблюдение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земельного контроля о проведении внеплановой выездной проверки;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5) несоответствие предмета внеплановой выездной проверки полномочиям органа муниципального земельного контроля;</w:t>
      </w:r>
    </w:p>
    <w:p w:rsidR="00C54FD0" w:rsidRPr="00382407" w:rsidRDefault="00C54FD0" w:rsidP="002105D3">
      <w:pPr>
        <w:spacing w:line="240" w:lineRule="auto"/>
        <w:ind w:firstLine="709"/>
        <w:contextualSpacing/>
        <w:jc w:val="both"/>
        <w:rPr>
          <w:rFonts w:ascii="Arial" w:hAnsi="Arial" w:cs="Arial"/>
          <w:sz w:val="24"/>
          <w:szCs w:val="24"/>
        </w:rPr>
      </w:pPr>
      <w:r w:rsidRPr="00382407">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земельного контроля.</w:t>
      </w:r>
    </w:p>
    <w:p w:rsidR="00C54FD0" w:rsidRPr="00382407" w:rsidRDefault="00C54FD0" w:rsidP="002105D3">
      <w:pPr>
        <w:spacing w:line="240" w:lineRule="auto"/>
        <w:ind w:firstLine="709"/>
        <w:contextualSpacing/>
        <w:jc w:val="both"/>
        <w:rPr>
          <w:rFonts w:ascii="Arial" w:hAnsi="Arial" w:cs="Arial"/>
          <w:sz w:val="24"/>
          <w:szCs w:val="24"/>
        </w:rPr>
      </w:pPr>
    </w:p>
    <w:p w:rsidR="00C54FD0" w:rsidRPr="00382407" w:rsidRDefault="00C54FD0" w:rsidP="002105D3">
      <w:pPr>
        <w:tabs>
          <w:tab w:val="left" w:pos="851"/>
        </w:tabs>
        <w:spacing w:after="0" w:line="240" w:lineRule="auto"/>
        <w:ind w:firstLine="709"/>
        <w:contextualSpacing/>
        <w:jc w:val="center"/>
        <w:rPr>
          <w:rFonts w:ascii="Arial" w:hAnsi="Arial" w:cs="Arial"/>
          <w:sz w:val="24"/>
          <w:szCs w:val="24"/>
        </w:rPr>
      </w:pPr>
      <w:r w:rsidRPr="00382407">
        <w:rPr>
          <w:rFonts w:ascii="Arial" w:hAnsi="Arial" w:cs="Arial"/>
          <w:sz w:val="24"/>
          <w:szCs w:val="24"/>
        </w:rPr>
        <w:t>10. Срок проведения проверки</w:t>
      </w:r>
    </w:p>
    <w:p w:rsidR="00C54FD0" w:rsidRPr="00382407" w:rsidRDefault="00C54FD0" w:rsidP="002105D3">
      <w:pPr>
        <w:tabs>
          <w:tab w:val="left" w:pos="851"/>
        </w:tabs>
        <w:spacing w:after="0" w:line="240" w:lineRule="auto"/>
        <w:ind w:firstLine="709"/>
        <w:contextualSpacing/>
        <w:jc w:val="center"/>
        <w:rPr>
          <w:rFonts w:ascii="Arial" w:hAnsi="Arial"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10.1. Срок проведения проверок не может превышать двадцать рабочих дней.</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lastRenderedPageBreak/>
        <w:t>10.2.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10.3.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10.4.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11. Порядок организации проверки</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11.1. Проверка проводится на основании распоряжения или приказа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или приказе руководителя органа</w:t>
      </w:r>
      <w:r w:rsidR="00DC1EFA">
        <w:rPr>
          <w:rFonts w:cs="Arial"/>
          <w:sz w:val="24"/>
          <w:szCs w:val="24"/>
        </w:rPr>
        <w:t xml:space="preserve"> </w:t>
      </w:r>
      <w:r w:rsidRPr="00382407">
        <w:rPr>
          <w:rFonts w:cs="Arial"/>
          <w:sz w:val="24"/>
          <w:szCs w:val="24"/>
        </w:rPr>
        <w:t>муниципального земельного</w:t>
      </w:r>
      <w:r w:rsidR="00DC1EFA">
        <w:rPr>
          <w:rFonts w:cs="Arial"/>
          <w:sz w:val="24"/>
          <w:szCs w:val="24"/>
        </w:rPr>
        <w:t xml:space="preserve"> </w:t>
      </w:r>
      <w:r w:rsidRPr="00382407">
        <w:rPr>
          <w:rFonts w:cs="Arial"/>
          <w:sz w:val="24"/>
          <w:szCs w:val="24"/>
        </w:rPr>
        <w:t>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11.2. В распоряжении или приказе руководителя органа муниципального земельного контроля указываются: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наименование органа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 xml:space="preserve">3) </w:t>
      </w:r>
      <w:r w:rsidRPr="00382407">
        <w:rPr>
          <w:rFonts w:cs="Arial"/>
          <w:color w:val="000000"/>
          <w:sz w:val="24"/>
          <w:szCs w:val="24"/>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82407">
        <w:rPr>
          <w:rFonts w:cs="Arial"/>
          <w:sz w:val="24"/>
          <w:szCs w:val="24"/>
        </w:rPr>
        <w:t>;</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 цели, задачи, предмет проверки и срок ее проведения;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6) сроки проведения и перечень мероприятий по контролю, необходимых для достижения целей и задач проведения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7) реквизиты административных регламентов проведения мероприятий по контролю;</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9) даты начала и окончания проведения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 xml:space="preserve">11.3. Заверенные печатью копии распоряжения или приказа руководителя,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w:t>
      </w:r>
      <w:r w:rsidRPr="00382407">
        <w:rPr>
          <w:rFonts w:cs="Arial"/>
          <w:sz w:val="24"/>
          <w:szCs w:val="24"/>
        </w:rPr>
        <w:lastRenderedPageBreak/>
        <w:t>земельного контроля обязаны представить информацию об этих органах, а так же об экспертах, экспертных организациях в целях подтверждения своих полномочий.</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54FD0" w:rsidRPr="00382407" w:rsidRDefault="00C54FD0" w:rsidP="002105D3">
      <w:pPr>
        <w:pStyle w:val="ConsPlusNormal"/>
        <w:ind w:firstLine="709"/>
        <w:contextualSpacing/>
        <w:jc w:val="center"/>
        <w:outlineLvl w:val="1"/>
        <w:rPr>
          <w:rFonts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12. Ограничения при проведении проверки</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При проведении проверки должностные лица органа муниципального земельного контроля не вправе:</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раздела 4 настоящего Регламента;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 превышать установленные сроки проведения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5)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54FD0" w:rsidRPr="00382407" w:rsidRDefault="00C54FD0" w:rsidP="002105D3">
      <w:pPr>
        <w:spacing w:line="240" w:lineRule="auto"/>
        <w:ind w:firstLine="709"/>
        <w:contextualSpacing/>
        <w:jc w:val="both"/>
        <w:rPr>
          <w:rFonts w:ascii="Arial" w:eastAsia="Times New Roman" w:hAnsi="Arial" w:cs="Arial"/>
          <w:sz w:val="24"/>
          <w:szCs w:val="24"/>
        </w:rPr>
      </w:pPr>
      <w:r w:rsidRPr="00382407">
        <w:rPr>
          <w:rFonts w:ascii="Arial" w:eastAsia="Times New Roman" w:hAnsi="Arial" w:cs="Arial"/>
          <w:sz w:val="24"/>
          <w:szCs w:val="24"/>
        </w:rPr>
        <w:t>6)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54FD0" w:rsidRPr="00382407" w:rsidRDefault="00C54FD0" w:rsidP="002105D3">
      <w:pPr>
        <w:spacing w:line="240" w:lineRule="auto"/>
        <w:ind w:firstLine="709"/>
        <w:contextualSpacing/>
        <w:jc w:val="both"/>
        <w:rPr>
          <w:rFonts w:ascii="Arial" w:eastAsia="Times New Roman" w:hAnsi="Arial" w:cs="Arial"/>
          <w:sz w:val="24"/>
          <w:szCs w:val="24"/>
        </w:rPr>
      </w:pPr>
      <w:r w:rsidRPr="00382407">
        <w:rPr>
          <w:rFonts w:ascii="Arial" w:eastAsia="Times New Roman" w:hAnsi="Arial" w:cs="Arial"/>
          <w:sz w:val="24"/>
          <w:szCs w:val="24"/>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отводе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54FD0" w:rsidRPr="00382407" w:rsidRDefault="00C54FD0" w:rsidP="002105D3">
      <w:pPr>
        <w:spacing w:line="240" w:lineRule="auto"/>
        <w:ind w:firstLine="709"/>
        <w:contextualSpacing/>
        <w:jc w:val="both"/>
        <w:rPr>
          <w:rFonts w:ascii="Arial" w:eastAsia="Times New Roman" w:hAnsi="Arial" w:cs="Arial"/>
          <w:sz w:val="24"/>
          <w:szCs w:val="24"/>
        </w:rPr>
      </w:pPr>
    </w:p>
    <w:p w:rsidR="00D81AAC" w:rsidRDefault="00C54FD0" w:rsidP="00D81AAC">
      <w:pPr>
        <w:spacing w:line="240" w:lineRule="auto"/>
        <w:ind w:firstLine="709"/>
        <w:contextualSpacing/>
        <w:jc w:val="center"/>
        <w:rPr>
          <w:rFonts w:ascii="Arial" w:hAnsi="Arial" w:cs="Arial"/>
          <w:sz w:val="24"/>
          <w:szCs w:val="24"/>
        </w:rPr>
      </w:pPr>
      <w:r w:rsidRPr="00382407">
        <w:rPr>
          <w:rFonts w:ascii="Arial" w:hAnsi="Arial" w:cs="Arial"/>
          <w:sz w:val="24"/>
          <w:szCs w:val="24"/>
        </w:rPr>
        <w:t>13. Порядок оформления результатов проверки</w:t>
      </w:r>
    </w:p>
    <w:p w:rsidR="00D81AAC" w:rsidRDefault="00D81AAC" w:rsidP="00D81AAC">
      <w:pPr>
        <w:spacing w:line="240" w:lineRule="auto"/>
        <w:ind w:firstLine="709"/>
        <w:contextualSpacing/>
        <w:jc w:val="center"/>
        <w:rPr>
          <w:rFonts w:ascii="Arial" w:hAnsi="Arial" w:cs="Arial"/>
          <w:sz w:val="24"/>
          <w:szCs w:val="24"/>
        </w:rPr>
      </w:pPr>
    </w:p>
    <w:p w:rsidR="00D81AAC" w:rsidRDefault="00C54FD0" w:rsidP="00D81AAC">
      <w:pPr>
        <w:spacing w:line="240" w:lineRule="auto"/>
        <w:ind w:firstLine="709"/>
        <w:contextualSpacing/>
        <w:jc w:val="center"/>
        <w:rPr>
          <w:rFonts w:ascii="Arial" w:hAnsi="Arial" w:cs="Arial"/>
          <w:sz w:val="24"/>
          <w:szCs w:val="24"/>
        </w:rPr>
      </w:pPr>
      <w:r w:rsidRPr="00382407">
        <w:rPr>
          <w:rFonts w:ascii="Arial" w:hAnsi="Arial" w:cs="Arial"/>
          <w:sz w:val="24"/>
          <w:szCs w:val="24"/>
        </w:rPr>
        <w:t>13.1. По результатам проверки должностными лицами органа муниципального земельного контроля, проводящими проверку, составляется акт в двух экземплярах.</w:t>
      </w:r>
    </w:p>
    <w:p w:rsidR="00D81AAC" w:rsidRDefault="00C54FD0" w:rsidP="00D81AAC">
      <w:pPr>
        <w:spacing w:line="240" w:lineRule="auto"/>
        <w:ind w:firstLine="709"/>
        <w:contextualSpacing/>
        <w:rPr>
          <w:rFonts w:ascii="Arial" w:hAnsi="Arial" w:cs="Arial"/>
          <w:sz w:val="24"/>
          <w:szCs w:val="24"/>
        </w:rPr>
      </w:pPr>
      <w:r w:rsidRPr="00382407">
        <w:rPr>
          <w:rFonts w:ascii="Arial" w:hAnsi="Arial" w:cs="Arial"/>
          <w:sz w:val="24"/>
          <w:szCs w:val="24"/>
        </w:rPr>
        <w:t>13.2. В акте проверки указываются:</w:t>
      </w:r>
    </w:p>
    <w:p w:rsidR="00D81AAC" w:rsidRDefault="00C54FD0" w:rsidP="00D81AAC">
      <w:pPr>
        <w:spacing w:line="240" w:lineRule="auto"/>
        <w:ind w:firstLine="709"/>
        <w:contextualSpacing/>
        <w:rPr>
          <w:rFonts w:ascii="Arial" w:hAnsi="Arial" w:cs="Arial"/>
          <w:sz w:val="24"/>
          <w:szCs w:val="24"/>
        </w:rPr>
      </w:pPr>
      <w:r w:rsidRPr="00382407">
        <w:rPr>
          <w:rFonts w:ascii="Arial" w:hAnsi="Arial" w:cs="Arial"/>
          <w:sz w:val="24"/>
          <w:szCs w:val="24"/>
        </w:rPr>
        <w:t>1) дата, время и место составления акта проверки;</w:t>
      </w:r>
    </w:p>
    <w:p w:rsidR="00C54FD0" w:rsidRPr="00D81AAC" w:rsidRDefault="00C54FD0" w:rsidP="00D81AAC">
      <w:pPr>
        <w:spacing w:line="240" w:lineRule="auto"/>
        <w:ind w:firstLine="709"/>
        <w:contextualSpacing/>
        <w:rPr>
          <w:rFonts w:ascii="Arial" w:eastAsia="Times New Roman" w:hAnsi="Arial" w:cs="Arial"/>
          <w:sz w:val="24"/>
          <w:szCs w:val="24"/>
        </w:rPr>
      </w:pPr>
      <w:r w:rsidRPr="00382407">
        <w:rPr>
          <w:rFonts w:ascii="Arial" w:hAnsi="Arial" w:cs="Arial"/>
          <w:sz w:val="24"/>
          <w:szCs w:val="24"/>
        </w:rPr>
        <w:t>2) наименование органа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lastRenderedPageBreak/>
        <w:t>3) дата и номер распоряжения или приказа руководителя органа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 фамилии, имена, отчества и должности должностного лица или должностных лиц, проводивших проверку;</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6) дата, время, продолжительность и место проведения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9) подписи должностного лица или должностных лиц, проводивших проверку.</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lastRenderedPageBreak/>
        <w:t>13.6.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Выселковского района, в течение пяти рабочих дней со дня составления акта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13.8. Юридические лица, индивидуальные предприниматели обязаны вести журнал учета проверок.</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13.9.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13.10. Журнал учета проверок должен быть прошит, пронумерован и удостоверен печатью юридического лица, индивидуального предпринимателя.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13.11. При отсутствии журнала учета проверок в акте проверки делается соответствующая запись.</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r w:rsidR="00020DAF">
        <w:rPr>
          <w:rFonts w:cs="Arial"/>
          <w:sz w:val="24"/>
          <w:szCs w:val="24"/>
        </w:rPr>
        <w:t xml:space="preserve"> </w:t>
      </w:r>
      <w:r w:rsidRPr="00382407">
        <w:rPr>
          <w:rFonts w:cs="Arial"/>
          <w:sz w:val="24"/>
          <w:szCs w:val="24"/>
        </w:rP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13.13. Формы заявления о согласовании внеплановой выездной проверки, распоряжения о проведении проверки, акта проверки, журнала учета проверок устанавливаются федеральным органом исполнительной власти, уполномоченным Правительством Российской Федерации.</w:t>
      </w:r>
    </w:p>
    <w:p w:rsidR="00C54FD0" w:rsidRPr="00382407" w:rsidRDefault="00C54FD0" w:rsidP="002105D3">
      <w:pPr>
        <w:pStyle w:val="ConsPlusNormal"/>
        <w:ind w:firstLine="709"/>
        <w:contextualSpacing/>
        <w:jc w:val="center"/>
        <w:outlineLvl w:val="1"/>
        <w:rPr>
          <w:rFonts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14. Меры, принимаемые должностными лицами</w:t>
      </w:r>
    </w:p>
    <w:p w:rsidR="00C54FD0" w:rsidRPr="00382407" w:rsidRDefault="00020DAF" w:rsidP="002105D3">
      <w:pPr>
        <w:pStyle w:val="ConsPlusNormal"/>
        <w:ind w:firstLine="709"/>
        <w:contextualSpacing/>
        <w:jc w:val="center"/>
        <w:outlineLvl w:val="1"/>
        <w:rPr>
          <w:rFonts w:cs="Arial"/>
          <w:sz w:val="24"/>
          <w:szCs w:val="24"/>
        </w:rPr>
      </w:pPr>
      <w:r>
        <w:rPr>
          <w:rFonts w:cs="Arial"/>
          <w:sz w:val="24"/>
          <w:szCs w:val="24"/>
        </w:rPr>
        <w:t>о</w:t>
      </w:r>
      <w:r w:rsidR="00C54FD0" w:rsidRPr="00382407">
        <w:rPr>
          <w:rFonts w:cs="Arial"/>
          <w:sz w:val="24"/>
          <w:szCs w:val="24"/>
        </w:rPr>
        <w:t>ргана</w:t>
      </w:r>
      <w:r>
        <w:rPr>
          <w:rFonts w:cs="Arial"/>
          <w:sz w:val="24"/>
          <w:szCs w:val="24"/>
        </w:rPr>
        <w:t xml:space="preserve"> </w:t>
      </w:r>
      <w:r w:rsidR="00C54FD0" w:rsidRPr="00382407">
        <w:rPr>
          <w:rFonts w:cs="Arial"/>
          <w:sz w:val="24"/>
          <w:szCs w:val="24"/>
        </w:rPr>
        <w:t>муниципального земельного контроля в</w:t>
      </w: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отношении фактов нарушений,</w:t>
      </w:r>
      <w:r w:rsidR="00020DAF">
        <w:rPr>
          <w:rFonts w:cs="Arial"/>
          <w:sz w:val="24"/>
          <w:szCs w:val="24"/>
        </w:rPr>
        <w:t xml:space="preserve"> </w:t>
      </w:r>
      <w:r w:rsidRPr="00382407">
        <w:rPr>
          <w:rFonts w:cs="Arial"/>
          <w:sz w:val="24"/>
          <w:szCs w:val="24"/>
        </w:rPr>
        <w:t>выявленных</w:t>
      </w: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при проведении проверки</w:t>
      </w:r>
    </w:p>
    <w:p w:rsidR="00C54FD0" w:rsidRPr="00382407" w:rsidRDefault="00C54FD0" w:rsidP="002105D3">
      <w:pPr>
        <w:pStyle w:val="ConsPlusNormal"/>
        <w:ind w:firstLine="709"/>
        <w:contextualSpacing/>
        <w:jc w:val="center"/>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14.1.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lastRenderedPageBreak/>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выполняемые работы представляют непосредственную угрозу причинения вреда жизни, здоровью граждан, вреда животным, растениям, окружающей среде,</w:t>
      </w:r>
      <w:r w:rsidR="00793997">
        <w:rPr>
          <w:rFonts w:cs="Arial"/>
          <w:sz w:val="24"/>
          <w:szCs w:val="24"/>
        </w:rPr>
        <w:t xml:space="preserve"> </w:t>
      </w:r>
      <w:r w:rsidRPr="00382407">
        <w:rPr>
          <w:rFonts w:cs="Arial"/>
          <w:sz w:val="24"/>
          <w:szCs w:val="24"/>
        </w:rPr>
        <w:t>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54FD0" w:rsidRPr="00382407" w:rsidRDefault="00C54FD0" w:rsidP="002105D3">
      <w:pPr>
        <w:pStyle w:val="ConsPlusNormal"/>
        <w:ind w:firstLine="709"/>
        <w:contextualSpacing/>
        <w:jc w:val="center"/>
        <w:rPr>
          <w:rFonts w:cs="Arial"/>
          <w:sz w:val="24"/>
          <w:szCs w:val="24"/>
        </w:rPr>
      </w:pP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15. Обязанности должностных лиц органа</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муниципального земельного контроля</w:t>
      </w:r>
    </w:p>
    <w:p w:rsidR="00C54FD0" w:rsidRPr="00382407" w:rsidRDefault="00C54FD0" w:rsidP="002105D3">
      <w:pPr>
        <w:pStyle w:val="ConsPlusNormal"/>
        <w:ind w:firstLine="709"/>
        <w:contextualSpacing/>
        <w:jc w:val="center"/>
        <w:rPr>
          <w:rFonts w:cs="Arial"/>
          <w:sz w:val="24"/>
          <w:szCs w:val="24"/>
        </w:rPr>
      </w:pPr>
      <w:r w:rsidRPr="00382407">
        <w:rPr>
          <w:rFonts w:cs="Arial"/>
          <w:sz w:val="24"/>
          <w:szCs w:val="24"/>
        </w:rPr>
        <w:t>при проведении проверки</w:t>
      </w:r>
    </w:p>
    <w:p w:rsidR="00C54FD0" w:rsidRPr="00382407" w:rsidRDefault="00C54FD0" w:rsidP="0083765A">
      <w:pPr>
        <w:pStyle w:val="ConsPlusNormal"/>
        <w:ind w:firstLine="709"/>
        <w:contextualSpacing/>
        <w:jc w:val="center"/>
        <w:rPr>
          <w:rFonts w:cs="Arial"/>
          <w:sz w:val="24"/>
          <w:szCs w:val="24"/>
        </w:rPr>
      </w:pPr>
    </w:p>
    <w:p w:rsidR="00C54FD0" w:rsidRPr="00382407" w:rsidRDefault="00C54FD0" w:rsidP="002105D3">
      <w:pPr>
        <w:pStyle w:val="ConsPlusNormal"/>
        <w:tabs>
          <w:tab w:val="left" w:pos="851"/>
        </w:tabs>
        <w:ind w:firstLine="709"/>
        <w:contextualSpacing/>
        <w:jc w:val="both"/>
        <w:rPr>
          <w:rFonts w:cs="Arial"/>
          <w:sz w:val="24"/>
          <w:szCs w:val="24"/>
        </w:rPr>
      </w:pPr>
      <w:r w:rsidRPr="00382407">
        <w:rPr>
          <w:rFonts w:cs="Arial"/>
          <w:sz w:val="24"/>
          <w:szCs w:val="24"/>
        </w:rPr>
        <w:t>Должностные лица органа муниципального земельного контроля при проведении проверки обязаны:</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3) проводить проверку на основании распоряжения или приказа руководителя органа муниципального земельного контроля о ее проведении в соответствии с ее назначением;</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земельного контроля и в случае, предусмотренном частью 4 раздела 4 настоящего Регламента, копии документа о согласовании проведения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12) соблюдать сроки проведения проверки, установленные настоящим Регламентом;</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15) осуществлять запись о проведенной проверке в журнале учета проверок.</w:t>
      </w:r>
    </w:p>
    <w:p w:rsidR="00C54FD0" w:rsidRPr="00382407" w:rsidRDefault="00C54FD0" w:rsidP="002105D3">
      <w:pPr>
        <w:pStyle w:val="ConsPlusNormal"/>
        <w:ind w:firstLine="709"/>
        <w:contextualSpacing/>
        <w:jc w:val="both"/>
        <w:rPr>
          <w:rFonts w:cs="Arial"/>
          <w:sz w:val="24"/>
          <w:szCs w:val="24"/>
        </w:rPr>
      </w:pPr>
    </w:p>
    <w:p w:rsidR="00C54FD0" w:rsidRPr="00382407" w:rsidRDefault="00C54FD0" w:rsidP="002105D3">
      <w:pPr>
        <w:pStyle w:val="ConsPlusNormal"/>
        <w:ind w:firstLine="709"/>
        <w:contextualSpacing/>
        <w:jc w:val="center"/>
        <w:outlineLvl w:val="1"/>
        <w:rPr>
          <w:rFonts w:cs="Arial"/>
          <w:sz w:val="24"/>
          <w:szCs w:val="24"/>
        </w:rPr>
      </w:pPr>
      <w:r w:rsidRPr="00382407">
        <w:rPr>
          <w:rFonts w:cs="Arial"/>
          <w:sz w:val="24"/>
          <w:szCs w:val="24"/>
        </w:rPr>
        <w:t>16. Ответственность органа муниципального земельного</w:t>
      </w:r>
    </w:p>
    <w:p w:rsidR="00C54FD0" w:rsidRPr="00382407" w:rsidRDefault="00C54FD0" w:rsidP="003547D0">
      <w:pPr>
        <w:pStyle w:val="ConsPlusNormal"/>
        <w:ind w:firstLine="709"/>
        <w:contextualSpacing/>
        <w:jc w:val="center"/>
        <w:outlineLvl w:val="1"/>
        <w:rPr>
          <w:rFonts w:cs="Arial"/>
          <w:sz w:val="24"/>
          <w:szCs w:val="24"/>
        </w:rPr>
      </w:pPr>
      <w:r w:rsidRPr="00382407">
        <w:rPr>
          <w:rFonts w:cs="Arial"/>
          <w:sz w:val="24"/>
          <w:szCs w:val="24"/>
        </w:rPr>
        <w:t>контроля,</w:t>
      </w:r>
      <w:r w:rsidR="003547D0">
        <w:rPr>
          <w:rFonts w:cs="Arial"/>
          <w:sz w:val="24"/>
          <w:szCs w:val="24"/>
        </w:rPr>
        <w:t xml:space="preserve"> </w:t>
      </w:r>
      <w:r w:rsidRPr="00382407">
        <w:rPr>
          <w:rFonts w:cs="Arial"/>
          <w:sz w:val="24"/>
          <w:szCs w:val="24"/>
        </w:rPr>
        <w:t>их должностных лиц при</w:t>
      </w:r>
      <w:r w:rsidR="003547D0">
        <w:rPr>
          <w:rFonts w:cs="Arial"/>
          <w:sz w:val="24"/>
          <w:szCs w:val="24"/>
        </w:rPr>
        <w:t xml:space="preserve"> </w:t>
      </w:r>
      <w:r w:rsidRPr="00382407">
        <w:rPr>
          <w:rFonts w:cs="Arial"/>
          <w:sz w:val="24"/>
          <w:szCs w:val="24"/>
        </w:rPr>
        <w:t>проведении проверок</w:t>
      </w:r>
    </w:p>
    <w:p w:rsidR="00C54FD0" w:rsidRPr="00382407" w:rsidRDefault="00C54FD0" w:rsidP="002105D3">
      <w:pPr>
        <w:pStyle w:val="ConsPlusNormal"/>
        <w:ind w:firstLine="709"/>
        <w:contextualSpacing/>
        <w:jc w:val="center"/>
        <w:rPr>
          <w:rFonts w:cs="Arial"/>
          <w:sz w:val="24"/>
          <w:szCs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16.1. Орган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16.2. Орган муниципального земельного контроля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16.3.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w:t>
      </w:r>
      <w:r w:rsidR="006D01D3">
        <w:rPr>
          <w:rFonts w:cs="Arial"/>
          <w:sz w:val="24"/>
          <w:szCs w:val="24"/>
        </w:rPr>
        <w:t xml:space="preserve"> </w:t>
      </w:r>
      <w:r w:rsidRPr="00382407">
        <w:rPr>
          <w:rFonts w:cs="Arial"/>
          <w:sz w:val="24"/>
          <w:szCs w:val="24"/>
        </w:rPr>
        <w:t>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54FD0" w:rsidRPr="00382407" w:rsidRDefault="00C54FD0" w:rsidP="002105D3">
      <w:pPr>
        <w:pStyle w:val="ConsPlusTitle"/>
        <w:ind w:firstLine="709"/>
        <w:contextualSpacing/>
        <w:jc w:val="both"/>
        <w:outlineLvl w:val="0"/>
        <w:rPr>
          <w:rFonts w:cs="Arial"/>
          <w:sz w:val="24"/>
        </w:rPr>
      </w:pPr>
    </w:p>
    <w:p w:rsidR="00C54FD0" w:rsidRPr="00382407" w:rsidRDefault="00C54FD0" w:rsidP="002105D3">
      <w:pPr>
        <w:pStyle w:val="ConsPlusTitle"/>
        <w:ind w:firstLine="709"/>
        <w:contextualSpacing/>
        <w:jc w:val="both"/>
        <w:outlineLvl w:val="0"/>
        <w:rPr>
          <w:rFonts w:cs="Arial"/>
          <w:sz w:val="24"/>
        </w:rPr>
      </w:pPr>
    </w:p>
    <w:p w:rsidR="00C54FD0" w:rsidRPr="00382407" w:rsidRDefault="00C54FD0" w:rsidP="002105D3">
      <w:pPr>
        <w:pStyle w:val="ConsPlusTitle"/>
        <w:ind w:firstLine="709"/>
        <w:contextualSpacing/>
        <w:jc w:val="both"/>
        <w:outlineLvl w:val="0"/>
        <w:rPr>
          <w:rFonts w:cs="Arial"/>
          <w:sz w:val="24"/>
        </w:rPr>
      </w:pP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Заместитель главы</w:t>
      </w:r>
      <w:r w:rsidR="00DF0A74">
        <w:rPr>
          <w:rFonts w:cs="Arial"/>
          <w:sz w:val="24"/>
          <w:szCs w:val="24"/>
        </w:rPr>
        <w:t xml:space="preserve"> </w:t>
      </w:r>
      <w:r w:rsidRPr="00382407">
        <w:rPr>
          <w:rFonts w:cs="Arial"/>
          <w:sz w:val="24"/>
          <w:szCs w:val="24"/>
        </w:rPr>
        <w:t>администрации</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Новомалороссийского сельского</w:t>
      </w:r>
    </w:p>
    <w:p w:rsidR="00DF0A74" w:rsidRDefault="00DF0A74" w:rsidP="002105D3">
      <w:pPr>
        <w:pStyle w:val="ConsPlusNormal"/>
        <w:ind w:firstLine="709"/>
        <w:contextualSpacing/>
        <w:jc w:val="both"/>
        <w:rPr>
          <w:rFonts w:cs="Arial"/>
          <w:sz w:val="24"/>
          <w:szCs w:val="24"/>
        </w:rPr>
      </w:pPr>
      <w:r>
        <w:rPr>
          <w:rFonts w:cs="Arial"/>
          <w:sz w:val="24"/>
          <w:szCs w:val="24"/>
        </w:rPr>
        <w:t>п</w:t>
      </w:r>
      <w:r w:rsidR="00C54FD0" w:rsidRPr="00382407">
        <w:rPr>
          <w:rFonts w:cs="Arial"/>
          <w:sz w:val="24"/>
          <w:szCs w:val="24"/>
        </w:rPr>
        <w:t>оселения</w:t>
      </w:r>
      <w:r>
        <w:rPr>
          <w:rFonts w:cs="Arial"/>
          <w:sz w:val="24"/>
          <w:szCs w:val="24"/>
        </w:rPr>
        <w:t xml:space="preserve"> </w:t>
      </w:r>
      <w:r w:rsidR="00C54FD0" w:rsidRPr="00382407">
        <w:rPr>
          <w:rFonts w:cs="Arial"/>
          <w:sz w:val="24"/>
          <w:szCs w:val="24"/>
        </w:rPr>
        <w:t>Выселковского района</w:t>
      </w:r>
    </w:p>
    <w:p w:rsidR="00C54FD0" w:rsidRPr="00382407" w:rsidRDefault="00C54FD0" w:rsidP="002105D3">
      <w:pPr>
        <w:pStyle w:val="ConsPlusNormal"/>
        <w:ind w:firstLine="709"/>
        <w:contextualSpacing/>
        <w:jc w:val="both"/>
        <w:rPr>
          <w:rFonts w:cs="Arial"/>
          <w:sz w:val="24"/>
          <w:szCs w:val="24"/>
        </w:rPr>
      </w:pPr>
      <w:r w:rsidRPr="00382407">
        <w:rPr>
          <w:rFonts w:cs="Arial"/>
          <w:sz w:val="24"/>
          <w:szCs w:val="24"/>
        </w:rPr>
        <w:t>Т.С.Шацкая</w:t>
      </w:r>
    </w:p>
    <w:p w:rsidR="00C54FD0" w:rsidRPr="00382407" w:rsidRDefault="00C54FD0" w:rsidP="002105D3">
      <w:pPr>
        <w:spacing w:line="240" w:lineRule="auto"/>
        <w:ind w:firstLine="709"/>
        <w:contextualSpacing/>
        <w:jc w:val="both"/>
        <w:rPr>
          <w:rFonts w:ascii="Arial" w:hAnsi="Arial" w:cs="Arial"/>
          <w:sz w:val="24"/>
          <w:szCs w:val="24"/>
        </w:rPr>
      </w:pPr>
    </w:p>
    <w:p w:rsidR="00C54FD0" w:rsidRPr="00382407" w:rsidRDefault="00C54FD0" w:rsidP="002105D3">
      <w:pPr>
        <w:spacing w:after="0" w:line="240" w:lineRule="auto"/>
        <w:ind w:firstLine="709"/>
        <w:contextualSpacing/>
        <w:jc w:val="both"/>
        <w:rPr>
          <w:rFonts w:ascii="Arial" w:eastAsia="Times New Roman" w:hAnsi="Arial" w:cs="Arial"/>
          <w:sz w:val="24"/>
          <w:szCs w:val="24"/>
        </w:rPr>
      </w:pPr>
    </w:p>
    <w:sectPr w:rsidR="00C54FD0" w:rsidRPr="00382407" w:rsidSect="00172681">
      <w:headerReference w:type="default" r:id="rId23"/>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8BB" w:rsidRDefault="00D468BB" w:rsidP="00172681">
      <w:pPr>
        <w:spacing w:after="0" w:line="240" w:lineRule="auto"/>
      </w:pPr>
      <w:r>
        <w:separator/>
      </w:r>
    </w:p>
  </w:endnote>
  <w:endnote w:type="continuationSeparator" w:id="1">
    <w:p w:rsidR="00D468BB" w:rsidRDefault="00D468BB" w:rsidP="0017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8BB" w:rsidRDefault="00D468BB" w:rsidP="00172681">
      <w:pPr>
        <w:spacing w:after="0" w:line="240" w:lineRule="auto"/>
      </w:pPr>
      <w:r>
        <w:separator/>
      </w:r>
    </w:p>
  </w:footnote>
  <w:footnote w:type="continuationSeparator" w:id="1">
    <w:p w:rsidR="00D468BB" w:rsidRDefault="00D468BB" w:rsidP="00172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40826"/>
      <w:docPartObj>
        <w:docPartGallery w:val="Page Numbers (Top of Page)"/>
        <w:docPartUnique/>
      </w:docPartObj>
    </w:sdtPr>
    <w:sdtEndPr>
      <w:rPr>
        <w:rFonts w:ascii="Times New Roman" w:hAnsi="Times New Roman" w:cs="Times New Roman"/>
        <w:sz w:val="28"/>
        <w:szCs w:val="28"/>
      </w:rPr>
    </w:sdtEndPr>
    <w:sdtContent>
      <w:p w:rsidR="00172681" w:rsidRPr="00172681" w:rsidRDefault="005A0FFE" w:rsidP="00172681">
        <w:pPr>
          <w:pStyle w:val="a7"/>
          <w:jc w:val="center"/>
          <w:rPr>
            <w:rFonts w:ascii="Times New Roman" w:hAnsi="Times New Roman" w:cs="Times New Roman"/>
            <w:sz w:val="28"/>
            <w:szCs w:val="28"/>
          </w:rPr>
        </w:pPr>
        <w:r w:rsidRPr="00172681">
          <w:rPr>
            <w:rFonts w:ascii="Times New Roman" w:hAnsi="Times New Roman" w:cs="Times New Roman"/>
            <w:sz w:val="28"/>
            <w:szCs w:val="28"/>
          </w:rPr>
          <w:fldChar w:fldCharType="begin"/>
        </w:r>
        <w:r w:rsidR="00172681" w:rsidRPr="00172681">
          <w:rPr>
            <w:rFonts w:ascii="Times New Roman" w:hAnsi="Times New Roman" w:cs="Times New Roman"/>
            <w:sz w:val="28"/>
            <w:szCs w:val="28"/>
          </w:rPr>
          <w:instrText>PAGE   \* MERGEFORMAT</w:instrText>
        </w:r>
        <w:r w:rsidRPr="00172681">
          <w:rPr>
            <w:rFonts w:ascii="Times New Roman" w:hAnsi="Times New Roman" w:cs="Times New Roman"/>
            <w:sz w:val="28"/>
            <w:szCs w:val="28"/>
          </w:rPr>
          <w:fldChar w:fldCharType="separate"/>
        </w:r>
        <w:r w:rsidR="00DF0A74">
          <w:rPr>
            <w:rFonts w:ascii="Times New Roman" w:hAnsi="Times New Roman" w:cs="Times New Roman"/>
            <w:noProof/>
            <w:sz w:val="28"/>
            <w:szCs w:val="28"/>
          </w:rPr>
          <w:t>19</w:t>
        </w:r>
        <w:r w:rsidRPr="00172681">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4EE"/>
    <w:multiLevelType w:val="hybridMultilevel"/>
    <w:tmpl w:val="2FB6A8CA"/>
    <w:lvl w:ilvl="0" w:tplc="6B08ADAC">
      <w:start w:val="1"/>
      <w:numFmt w:val="decimal"/>
      <w:lvlText w:val="%1."/>
      <w:lvlJc w:val="left"/>
      <w:pPr>
        <w:ind w:left="2219" w:hanging="1368"/>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7109"/>
    <w:rsid w:val="00020DAF"/>
    <w:rsid w:val="00056FE4"/>
    <w:rsid w:val="00093E12"/>
    <w:rsid w:val="000C080E"/>
    <w:rsid w:val="00172681"/>
    <w:rsid w:val="0019162B"/>
    <w:rsid w:val="0019596C"/>
    <w:rsid w:val="00197109"/>
    <w:rsid w:val="001F5C3E"/>
    <w:rsid w:val="002105D3"/>
    <w:rsid w:val="002C353C"/>
    <w:rsid w:val="003547D0"/>
    <w:rsid w:val="00382407"/>
    <w:rsid w:val="003A31ED"/>
    <w:rsid w:val="003A50AC"/>
    <w:rsid w:val="003B2F35"/>
    <w:rsid w:val="004864A6"/>
    <w:rsid w:val="004B6911"/>
    <w:rsid w:val="005A0FFE"/>
    <w:rsid w:val="005F6D2E"/>
    <w:rsid w:val="00626803"/>
    <w:rsid w:val="0064334F"/>
    <w:rsid w:val="00645DC4"/>
    <w:rsid w:val="006D01D3"/>
    <w:rsid w:val="0075196C"/>
    <w:rsid w:val="00760358"/>
    <w:rsid w:val="0076317F"/>
    <w:rsid w:val="00793997"/>
    <w:rsid w:val="007957B4"/>
    <w:rsid w:val="007C1FA4"/>
    <w:rsid w:val="00820A8B"/>
    <w:rsid w:val="008369E8"/>
    <w:rsid w:val="0083765A"/>
    <w:rsid w:val="0086281E"/>
    <w:rsid w:val="009433DF"/>
    <w:rsid w:val="00A06D44"/>
    <w:rsid w:val="00A37BAB"/>
    <w:rsid w:val="00A408E9"/>
    <w:rsid w:val="00A65227"/>
    <w:rsid w:val="00AF5994"/>
    <w:rsid w:val="00B4231C"/>
    <w:rsid w:val="00B65639"/>
    <w:rsid w:val="00B758C9"/>
    <w:rsid w:val="00B9161A"/>
    <w:rsid w:val="00BB34D8"/>
    <w:rsid w:val="00C2409A"/>
    <w:rsid w:val="00C401CB"/>
    <w:rsid w:val="00C43458"/>
    <w:rsid w:val="00C54FD0"/>
    <w:rsid w:val="00C66B65"/>
    <w:rsid w:val="00CA6D74"/>
    <w:rsid w:val="00CF07B4"/>
    <w:rsid w:val="00D453F3"/>
    <w:rsid w:val="00D468BB"/>
    <w:rsid w:val="00D607A4"/>
    <w:rsid w:val="00D66663"/>
    <w:rsid w:val="00D81AAC"/>
    <w:rsid w:val="00DC1EFA"/>
    <w:rsid w:val="00DF0A74"/>
    <w:rsid w:val="00E077D0"/>
    <w:rsid w:val="00E34EF9"/>
    <w:rsid w:val="00E45A78"/>
    <w:rsid w:val="00E862BE"/>
    <w:rsid w:val="00EA175A"/>
    <w:rsid w:val="00EB18C0"/>
    <w:rsid w:val="00EB54EB"/>
    <w:rsid w:val="00ED4632"/>
    <w:rsid w:val="00F211FF"/>
    <w:rsid w:val="00F26CC3"/>
    <w:rsid w:val="00F27BCC"/>
    <w:rsid w:val="00F30DD0"/>
    <w:rsid w:val="00F66583"/>
    <w:rsid w:val="00F86B62"/>
    <w:rsid w:val="00FA0DA3"/>
    <w:rsid w:val="00FD398E"/>
    <w:rsid w:val="00FF2B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3DF"/>
    <w:pPr>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433DF"/>
    <w:rPr>
      <w:rFonts w:ascii="Times New Roman" w:eastAsia="Times New Roman" w:hAnsi="Times New Roman" w:cs="Times New Roman"/>
      <w:sz w:val="24"/>
      <w:szCs w:val="24"/>
    </w:rPr>
  </w:style>
  <w:style w:type="paragraph" w:styleId="a5">
    <w:name w:val="No Spacing"/>
    <w:uiPriority w:val="99"/>
    <w:qFormat/>
    <w:rsid w:val="009433DF"/>
    <w:pPr>
      <w:spacing w:after="0" w:line="240" w:lineRule="auto"/>
    </w:pPr>
    <w:rPr>
      <w:rFonts w:ascii="Calibri" w:eastAsia="Times New Roman" w:hAnsi="Calibri" w:cs="Times New Roman"/>
    </w:rPr>
  </w:style>
  <w:style w:type="paragraph" w:styleId="a6">
    <w:name w:val="List Paragraph"/>
    <w:basedOn w:val="a"/>
    <w:uiPriority w:val="34"/>
    <w:qFormat/>
    <w:rsid w:val="00645DC4"/>
    <w:pPr>
      <w:ind w:left="720"/>
      <w:contextualSpacing/>
    </w:pPr>
  </w:style>
  <w:style w:type="paragraph" w:customStyle="1" w:styleId="Style13">
    <w:name w:val="Style13"/>
    <w:basedOn w:val="a"/>
    <w:rsid w:val="002C353C"/>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character" w:customStyle="1" w:styleId="FontStyle26">
    <w:name w:val="Font Style26"/>
    <w:basedOn w:val="a0"/>
    <w:rsid w:val="002C353C"/>
    <w:rPr>
      <w:rFonts w:ascii="Times New Roman" w:hAnsi="Times New Roman" w:cs="Times New Roman"/>
      <w:b/>
      <w:bCs/>
      <w:sz w:val="16"/>
      <w:szCs w:val="16"/>
    </w:rPr>
  </w:style>
  <w:style w:type="paragraph" w:customStyle="1" w:styleId="1">
    <w:name w:val="Без интервала1"/>
    <w:rsid w:val="00C66B65"/>
    <w:pPr>
      <w:spacing w:after="0" w:line="240" w:lineRule="auto"/>
    </w:pPr>
    <w:rPr>
      <w:rFonts w:ascii="Calibri" w:eastAsia="Times New Roman" w:hAnsi="Calibri" w:cs="Times New Roman"/>
      <w:lang w:eastAsia="en-US"/>
    </w:rPr>
  </w:style>
  <w:style w:type="paragraph" w:customStyle="1" w:styleId="ConsPlusNormal">
    <w:name w:val="ConsPlusNormal"/>
    <w:uiPriority w:val="99"/>
    <w:rsid w:val="00D66663"/>
    <w:pPr>
      <w:suppressAutoHyphens/>
      <w:spacing w:after="0" w:line="240" w:lineRule="auto"/>
      <w:ind w:firstLine="720"/>
    </w:pPr>
    <w:rPr>
      <w:rFonts w:ascii="Arial" w:eastAsia="Arial" w:hAnsi="Arial" w:cs="Times New Roman"/>
      <w:sz w:val="20"/>
      <w:szCs w:val="20"/>
      <w:lang w:eastAsia="ar-SA"/>
    </w:rPr>
  </w:style>
  <w:style w:type="paragraph" w:styleId="a7">
    <w:name w:val="header"/>
    <w:basedOn w:val="a"/>
    <w:link w:val="a8"/>
    <w:uiPriority w:val="99"/>
    <w:unhideWhenUsed/>
    <w:rsid w:val="001726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2681"/>
  </w:style>
  <w:style w:type="paragraph" w:styleId="a9">
    <w:name w:val="footer"/>
    <w:basedOn w:val="a"/>
    <w:link w:val="aa"/>
    <w:uiPriority w:val="99"/>
    <w:unhideWhenUsed/>
    <w:rsid w:val="001726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72681"/>
  </w:style>
  <w:style w:type="paragraph" w:styleId="ab">
    <w:name w:val="Balloon Text"/>
    <w:basedOn w:val="a"/>
    <w:link w:val="ac"/>
    <w:uiPriority w:val="99"/>
    <w:semiHidden/>
    <w:unhideWhenUsed/>
    <w:rsid w:val="001726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2681"/>
    <w:rPr>
      <w:rFonts w:ascii="Tahoma" w:hAnsi="Tahoma" w:cs="Tahoma"/>
      <w:sz w:val="16"/>
      <w:szCs w:val="16"/>
    </w:rPr>
  </w:style>
  <w:style w:type="character" w:styleId="ad">
    <w:name w:val="Hyperlink"/>
    <w:basedOn w:val="a0"/>
    <w:uiPriority w:val="99"/>
    <w:semiHidden/>
    <w:unhideWhenUsed/>
    <w:rsid w:val="00C54FD0"/>
    <w:rPr>
      <w:color w:val="0000FF"/>
      <w:u w:val="single"/>
    </w:rPr>
  </w:style>
  <w:style w:type="paragraph" w:styleId="ae">
    <w:name w:val="Normal (Web)"/>
    <w:basedOn w:val="a"/>
    <w:uiPriority w:val="99"/>
    <w:semiHidden/>
    <w:unhideWhenUsed/>
    <w:rsid w:val="00C54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semiHidden/>
    <w:rsid w:val="00C54FD0"/>
    <w:pPr>
      <w:widowControl w:val="0"/>
      <w:autoSpaceDE w:val="0"/>
      <w:autoSpaceDN w:val="0"/>
      <w:adjustRightInd w:val="0"/>
      <w:spacing w:after="0" w:line="240" w:lineRule="auto"/>
    </w:pPr>
    <w:rPr>
      <w:rFonts w:ascii="Arial" w:eastAsia="Times New Roman" w:hAnsi="Arial" w:cs="Times New Roman"/>
      <w:b/>
      <w:sz w:val="20"/>
      <w:szCs w:val="24"/>
    </w:rPr>
  </w:style>
  <w:style w:type="character" w:customStyle="1" w:styleId="10">
    <w:name w:val="Верхний колонтитул Знак1"/>
    <w:basedOn w:val="a0"/>
    <w:uiPriority w:val="99"/>
    <w:semiHidden/>
    <w:locked/>
    <w:rsid w:val="00C54FD0"/>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9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4624/1/" TargetMode="External"/><Relationship Id="rId13" Type="http://schemas.openxmlformats.org/officeDocument/2006/relationships/hyperlink" Target="http://base.garant.ru/12124624/1/" TargetMode="External"/><Relationship Id="rId18" Type="http://schemas.openxmlformats.org/officeDocument/2006/relationships/hyperlink" Target="http://base.garant.ru/12124624/1/"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base.garant.ru/12125267/" TargetMode="External"/><Relationship Id="rId7" Type="http://schemas.openxmlformats.org/officeDocument/2006/relationships/endnotes" Target="endnotes.xml"/><Relationship Id="rId12" Type="http://schemas.openxmlformats.org/officeDocument/2006/relationships/hyperlink" Target="http://base.garant.ru/12125267/" TargetMode="External"/><Relationship Id="rId17" Type="http://schemas.openxmlformats.org/officeDocument/2006/relationships/hyperlink" Target="http://base.garant.ru/1216424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24624/1/" TargetMode="External"/><Relationship Id="rId20" Type="http://schemas.openxmlformats.org/officeDocument/2006/relationships/hyperlink" Target="http://base.garant.ru/1212462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462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24624/1/" TargetMode="External"/><Relationship Id="rId23" Type="http://schemas.openxmlformats.org/officeDocument/2006/relationships/header" Target="header1.xml"/><Relationship Id="rId10" Type="http://schemas.openxmlformats.org/officeDocument/2006/relationships/hyperlink" Target="http://base.garant.ru/12124624/1/" TargetMode="External"/><Relationship Id="rId19" Type="http://schemas.openxmlformats.org/officeDocument/2006/relationships/hyperlink" Target="http://base.garant.ru/12164247/" TargetMode="External"/><Relationship Id="rId4" Type="http://schemas.openxmlformats.org/officeDocument/2006/relationships/settings" Target="settings.xml"/><Relationship Id="rId9" Type="http://schemas.openxmlformats.org/officeDocument/2006/relationships/hyperlink" Target="http://base.garant.ru/12124624/1/" TargetMode="External"/><Relationship Id="rId14" Type="http://schemas.openxmlformats.org/officeDocument/2006/relationships/hyperlink" Target="http://base.garant.ru/12124624/1/" TargetMode="External"/><Relationship Id="rId22" Type="http://schemas.openxmlformats.org/officeDocument/2006/relationships/hyperlink" Target="http://base.garant.ru/1212462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4599-5699-4EA1-930C-C83881CF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8385</Words>
  <Characters>47799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89</cp:revision>
  <cp:lastPrinted>2015-06-16T07:26:00Z</cp:lastPrinted>
  <dcterms:created xsi:type="dcterms:W3CDTF">2015-06-04T11:32:00Z</dcterms:created>
  <dcterms:modified xsi:type="dcterms:W3CDTF">2015-06-24T12:16:00Z</dcterms:modified>
</cp:coreProperties>
</file>