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FB" w:rsidRPr="002B711E" w:rsidRDefault="00B42BFB" w:rsidP="0051124E">
      <w:pPr>
        <w:tabs>
          <w:tab w:val="left" w:pos="4536"/>
          <w:tab w:val="left" w:pos="5940"/>
        </w:tabs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2B711E">
        <w:rPr>
          <w:i w:val="0"/>
          <w:iCs w:val="0"/>
          <w:color w:val="auto"/>
          <w:sz w:val="28"/>
          <w:szCs w:val="28"/>
        </w:rPr>
        <w:t>ПРИЛОЖЕНИЕ № 3</w:t>
      </w:r>
    </w:p>
    <w:p w:rsidR="00B42BFB" w:rsidRPr="002B711E" w:rsidRDefault="00B42BFB" w:rsidP="00EB19C7">
      <w:pPr>
        <w:tabs>
          <w:tab w:val="left" w:pos="4536"/>
        </w:tabs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2B711E">
        <w:rPr>
          <w:i w:val="0"/>
          <w:iCs w:val="0"/>
          <w:color w:val="auto"/>
          <w:sz w:val="28"/>
          <w:szCs w:val="28"/>
        </w:rPr>
        <w:t xml:space="preserve">к решению </w:t>
      </w:r>
      <w:r w:rsidRPr="002B711E">
        <w:rPr>
          <w:bCs/>
          <w:i w:val="0"/>
          <w:iCs w:val="0"/>
          <w:color w:val="auto"/>
          <w:sz w:val="28"/>
          <w:szCs w:val="28"/>
        </w:rPr>
        <w:t xml:space="preserve">21 сессии 3 </w:t>
      </w:r>
      <w:r w:rsidRPr="002B711E">
        <w:rPr>
          <w:i w:val="0"/>
          <w:iCs w:val="0"/>
          <w:color w:val="auto"/>
          <w:sz w:val="28"/>
          <w:szCs w:val="28"/>
        </w:rPr>
        <w:t>созыва</w:t>
      </w:r>
    </w:p>
    <w:p w:rsidR="00B42BFB" w:rsidRPr="002B711E" w:rsidRDefault="00B42BFB" w:rsidP="00EB19C7">
      <w:pPr>
        <w:tabs>
          <w:tab w:val="left" w:pos="4536"/>
        </w:tabs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2B711E">
        <w:rPr>
          <w:i w:val="0"/>
          <w:iCs w:val="0"/>
          <w:color w:val="auto"/>
          <w:sz w:val="28"/>
          <w:szCs w:val="28"/>
        </w:rPr>
        <w:t>Совета Новомалороссийского сельского</w:t>
      </w:r>
    </w:p>
    <w:p w:rsidR="00B42BFB" w:rsidRPr="002B711E" w:rsidRDefault="00B42BFB" w:rsidP="00EB19C7">
      <w:pPr>
        <w:tabs>
          <w:tab w:val="left" w:pos="4536"/>
        </w:tabs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2B711E">
        <w:rPr>
          <w:i w:val="0"/>
          <w:iCs w:val="0"/>
          <w:color w:val="auto"/>
          <w:sz w:val="28"/>
          <w:szCs w:val="28"/>
        </w:rPr>
        <w:t>поселения Выселковского района</w:t>
      </w:r>
    </w:p>
    <w:p w:rsidR="00B42BFB" w:rsidRPr="004B0C10" w:rsidRDefault="00B42BFB" w:rsidP="00EB19C7">
      <w:pPr>
        <w:tabs>
          <w:tab w:val="left" w:pos="4536"/>
        </w:tabs>
        <w:ind w:left="4678"/>
        <w:jc w:val="center"/>
        <w:rPr>
          <w:i w:val="0"/>
          <w:iCs w:val="0"/>
          <w:color w:val="auto"/>
          <w:sz w:val="28"/>
          <w:szCs w:val="28"/>
        </w:rPr>
      </w:pPr>
      <w:r w:rsidRPr="002B711E">
        <w:rPr>
          <w:i w:val="0"/>
          <w:iCs w:val="0"/>
          <w:color w:val="auto"/>
          <w:sz w:val="28"/>
          <w:szCs w:val="28"/>
        </w:rPr>
        <w:t xml:space="preserve">от </w:t>
      </w:r>
      <w:r>
        <w:rPr>
          <w:i w:val="0"/>
          <w:iCs w:val="0"/>
          <w:color w:val="auto"/>
          <w:sz w:val="28"/>
          <w:szCs w:val="28"/>
        </w:rPr>
        <w:t>30.03.2016г.</w:t>
      </w:r>
      <w:r w:rsidRPr="002B711E">
        <w:rPr>
          <w:i w:val="0"/>
          <w:iCs w:val="0"/>
          <w:color w:val="auto"/>
          <w:sz w:val="28"/>
          <w:szCs w:val="28"/>
        </w:rPr>
        <w:t xml:space="preserve"> № </w:t>
      </w:r>
      <w:r>
        <w:rPr>
          <w:i w:val="0"/>
          <w:iCs w:val="0"/>
          <w:color w:val="auto"/>
          <w:sz w:val="28"/>
          <w:szCs w:val="28"/>
        </w:rPr>
        <w:t>1/84</w:t>
      </w:r>
    </w:p>
    <w:p w:rsidR="00B42BFB" w:rsidRPr="00D414E5" w:rsidRDefault="00B42BFB" w:rsidP="00EB19C7">
      <w:pPr>
        <w:jc w:val="both"/>
        <w:rPr>
          <w:i w:val="0"/>
          <w:iCs w:val="0"/>
          <w:color w:val="auto"/>
          <w:sz w:val="28"/>
          <w:szCs w:val="28"/>
        </w:rPr>
      </w:pPr>
    </w:p>
    <w:p w:rsidR="00B42BFB" w:rsidRPr="00D414E5" w:rsidRDefault="00B42BFB" w:rsidP="00EB19C7">
      <w:pPr>
        <w:jc w:val="both"/>
        <w:rPr>
          <w:i w:val="0"/>
          <w:iCs w:val="0"/>
          <w:color w:val="auto"/>
          <w:sz w:val="28"/>
          <w:szCs w:val="28"/>
        </w:rPr>
      </w:pPr>
    </w:p>
    <w:p w:rsidR="00B42BFB" w:rsidRPr="00D414E5" w:rsidRDefault="00B42BFB" w:rsidP="00EB19C7">
      <w:pPr>
        <w:jc w:val="both"/>
        <w:rPr>
          <w:i w:val="0"/>
          <w:iCs w:val="0"/>
          <w:color w:val="auto"/>
          <w:sz w:val="28"/>
          <w:szCs w:val="28"/>
        </w:rPr>
      </w:pPr>
    </w:p>
    <w:p w:rsidR="00B42BFB" w:rsidRPr="00D414E5" w:rsidRDefault="00B42BFB" w:rsidP="00EB19C7">
      <w:pPr>
        <w:jc w:val="both"/>
        <w:rPr>
          <w:i w:val="0"/>
          <w:iCs w:val="0"/>
          <w:color w:val="auto"/>
          <w:sz w:val="28"/>
          <w:szCs w:val="28"/>
        </w:rPr>
      </w:pPr>
    </w:p>
    <w:p w:rsidR="00B42BFB" w:rsidRPr="00D414E5" w:rsidRDefault="00B42BFB" w:rsidP="00EB19C7">
      <w:pPr>
        <w:jc w:val="both"/>
        <w:rPr>
          <w:i w:val="0"/>
          <w:iCs w:val="0"/>
          <w:color w:val="auto"/>
          <w:sz w:val="28"/>
          <w:szCs w:val="28"/>
        </w:rPr>
      </w:pPr>
    </w:p>
    <w:p w:rsidR="00B42BFB" w:rsidRPr="00D414E5" w:rsidRDefault="00B42BFB" w:rsidP="00EB19C7">
      <w:pPr>
        <w:jc w:val="center"/>
        <w:rPr>
          <w:b/>
          <w:i w:val="0"/>
          <w:iCs w:val="0"/>
          <w:color w:val="auto"/>
          <w:sz w:val="28"/>
          <w:szCs w:val="28"/>
        </w:rPr>
      </w:pPr>
      <w:r w:rsidRPr="00D414E5">
        <w:rPr>
          <w:b/>
          <w:i w:val="0"/>
          <w:iCs w:val="0"/>
          <w:color w:val="auto"/>
          <w:sz w:val="28"/>
          <w:szCs w:val="28"/>
        </w:rPr>
        <w:t>ПОРЯДОК</w:t>
      </w:r>
    </w:p>
    <w:p w:rsidR="00B42BFB" w:rsidRDefault="00B42BFB" w:rsidP="00EB19C7">
      <w:pPr>
        <w:jc w:val="center"/>
        <w:rPr>
          <w:b/>
          <w:i w:val="0"/>
          <w:iCs w:val="0"/>
          <w:color w:val="auto"/>
          <w:sz w:val="28"/>
          <w:szCs w:val="28"/>
        </w:rPr>
      </w:pPr>
      <w:r w:rsidRPr="00D414E5">
        <w:rPr>
          <w:b/>
          <w:i w:val="0"/>
          <w:iCs w:val="0"/>
          <w:color w:val="auto"/>
          <w:sz w:val="28"/>
          <w:szCs w:val="28"/>
        </w:rPr>
        <w:t xml:space="preserve">учета предложений и участия граждан в обсуждении </w:t>
      </w:r>
    </w:p>
    <w:p w:rsidR="00B42BFB" w:rsidRDefault="00B42BFB" w:rsidP="00EB19C7">
      <w:pPr>
        <w:jc w:val="center"/>
        <w:rPr>
          <w:b/>
          <w:i w:val="0"/>
          <w:iCs w:val="0"/>
          <w:color w:val="auto"/>
          <w:sz w:val="28"/>
          <w:szCs w:val="28"/>
        </w:rPr>
      </w:pPr>
      <w:r>
        <w:rPr>
          <w:b/>
          <w:i w:val="0"/>
          <w:iCs w:val="0"/>
          <w:color w:val="auto"/>
          <w:sz w:val="28"/>
          <w:szCs w:val="28"/>
        </w:rPr>
        <w:t xml:space="preserve">проекта отчета об исполнении </w:t>
      </w:r>
      <w:r w:rsidRPr="00D414E5">
        <w:rPr>
          <w:b/>
          <w:i w:val="0"/>
          <w:iCs w:val="0"/>
          <w:color w:val="auto"/>
          <w:sz w:val="28"/>
          <w:szCs w:val="28"/>
        </w:rPr>
        <w:t xml:space="preserve">бюджета </w:t>
      </w:r>
      <w:r w:rsidRPr="0089284A">
        <w:rPr>
          <w:b/>
          <w:i w:val="0"/>
          <w:iCs w:val="0"/>
          <w:color w:val="auto"/>
          <w:sz w:val="28"/>
          <w:szCs w:val="28"/>
        </w:rPr>
        <w:t xml:space="preserve">Новомалороссийского </w:t>
      </w:r>
    </w:p>
    <w:p w:rsidR="00B42BFB" w:rsidRPr="00D414E5" w:rsidRDefault="00B42BFB" w:rsidP="00EB19C7">
      <w:pPr>
        <w:jc w:val="center"/>
        <w:rPr>
          <w:b/>
          <w:i w:val="0"/>
          <w:iCs w:val="0"/>
          <w:color w:val="auto"/>
          <w:sz w:val="28"/>
          <w:szCs w:val="28"/>
        </w:rPr>
      </w:pPr>
      <w:r w:rsidRPr="00D414E5">
        <w:rPr>
          <w:b/>
          <w:i w:val="0"/>
          <w:iCs w:val="0"/>
          <w:color w:val="auto"/>
          <w:sz w:val="28"/>
          <w:szCs w:val="28"/>
        </w:rPr>
        <w:t xml:space="preserve">сельского поселения Выселковского района </w:t>
      </w:r>
      <w:r>
        <w:rPr>
          <w:b/>
          <w:i w:val="0"/>
          <w:iCs w:val="0"/>
          <w:color w:val="auto"/>
          <w:sz w:val="28"/>
          <w:szCs w:val="28"/>
        </w:rPr>
        <w:t>за 2015</w:t>
      </w:r>
      <w:r w:rsidRPr="00D414E5">
        <w:rPr>
          <w:b/>
          <w:i w:val="0"/>
          <w:iCs w:val="0"/>
          <w:color w:val="auto"/>
          <w:sz w:val="28"/>
          <w:szCs w:val="28"/>
        </w:rPr>
        <w:t xml:space="preserve"> год</w:t>
      </w:r>
    </w:p>
    <w:p w:rsidR="00B42BFB" w:rsidRPr="00D414E5" w:rsidRDefault="00B42BFB" w:rsidP="00EB19C7">
      <w:pPr>
        <w:jc w:val="center"/>
        <w:rPr>
          <w:i w:val="0"/>
          <w:iCs w:val="0"/>
          <w:color w:val="auto"/>
          <w:sz w:val="28"/>
          <w:szCs w:val="28"/>
        </w:rPr>
      </w:pPr>
    </w:p>
    <w:p w:rsidR="00B42BFB" w:rsidRPr="00D414E5" w:rsidRDefault="00B42BFB" w:rsidP="00EB19C7">
      <w:pPr>
        <w:jc w:val="center"/>
        <w:rPr>
          <w:i w:val="0"/>
          <w:iCs w:val="0"/>
          <w:color w:val="auto"/>
          <w:sz w:val="28"/>
          <w:szCs w:val="28"/>
        </w:rPr>
      </w:pPr>
    </w:p>
    <w:p w:rsidR="00B42BFB" w:rsidRPr="00D676D6" w:rsidRDefault="00B42BFB" w:rsidP="00EB19C7">
      <w:pPr>
        <w:tabs>
          <w:tab w:val="left" w:pos="3870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1. Население Новомалороссийского сельского поселения Выселковского района с момента опубликования (обнародования) проекта отчета об исполнении бюджета Новомалороссийского сельского поселения Выселковского района вправе участвовать в его обсуждении в следующих формах:</w:t>
      </w:r>
    </w:p>
    <w:p w:rsidR="00B42BFB" w:rsidRPr="00D676D6" w:rsidRDefault="00B42BFB" w:rsidP="00EB19C7">
      <w:pPr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1) проведение собраний граждан по месту жительства;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2) массовое обсуждение проекта отчета об исполнении бюджета Новомалороссийского сельского поселения Выселковского района в порядке, предусмотренном настоящим Порядком;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3) проведение публичных слушаний по обсуждению проекта отчета об исполнении бюджета Новомалороссийского сельского поселения Выселковского района;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4) иные формы, не противоречащие действующему законодательству.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2. Предложения о дополнениях и (или) изменениях по опубликованному проекту отчета об исполнении бюджета Новомалороссийского сельского поселения Выселковского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обсуждению проекта отчета об исполнении бюджета Новомалороссийского сельского поселения Выселковского района (далее – рабочая группа).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3. Предложения населения к опубликованному (обнародованному) проекту отчета об исполнении бюджета Новомалороссийского сельского поселения Выселковского района могут вноситься  в течение 15 дней со дня его опубликования в рабочую группу и рассматриваются ею в соответствии с настоящим Порядком.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4. Внесенные предложения регистрируются рабочей группой.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5. Предложения должны соответствовать Конституции РФ, требованиям Федерального закона от 6 октября 2003 года № 131-ФЗ «Об общих принципах организации местного самоуправления в Российской Федерации», Бюджетному кодексу Российской Федерации, федеральному законодательству, законодательству Краснодарского края.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6.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7. По итогам изучения, анализа и обобщения внесенных предложений рабочая группа составляет заключение.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8. Заключение рабочей группы на внесенные предложения должно содержать следующие положения:</w:t>
      </w:r>
    </w:p>
    <w:p w:rsidR="00B42BFB" w:rsidRPr="00D676D6" w:rsidRDefault="00B42BFB" w:rsidP="00EB19C7">
      <w:pPr>
        <w:tabs>
          <w:tab w:val="left" w:pos="784"/>
        </w:tabs>
        <w:ind w:left="645" w:firstLine="206"/>
        <w:jc w:val="both"/>
        <w:rPr>
          <w:i w:val="0"/>
          <w:sz w:val="28"/>
        </w:rPr>
      </w:pPr>
      <w:r w:rsidRPr="00D676D6">
        <w:rPr>
          <w:i w:val="0"/>
          <w:sz w:val="28"/>
        </w:rPr>
        <w:t>1) общее количество поступивших предложений;</w:t>
      </w:r>
    </w:p>
    <w:p w:rsidR="00B42BFB" w:rsidRPr="00D676D6" w:rsidRDefault="00B42BFB" w:rsidP="00EB19C7">
      <w:pPr>
        <w:tabs>
          <w:tab w:val="left" w:pos="784"/>
        </w:tabs>
        <w:ind w:left="645" w:firstLine="206"/>
        <w:jc w:val="both"/>
        <w:rPr>
          <w:i w:val="0"/>
          <w:sz w:val="28"/>
        </w:rPr>
      </w:pPr>
      <w:r w:rsidRPr="00D676D6">
        <w:rPr>
          <w:i w:val="0"/>
          <w:sz w:val="28"/>
        </w:rPr>
        <w:t>2) количество поступивших предложений, оставленных в соответствии с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настоящим Порядком без рассмотрения;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4) предложения, рекомендуемые рабочей группой к отклонению;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5) предложения, рекомендуемые рабочей группой для внесения в отчет об исполнении бюджета Новомалороссийского сельского поселения Выселковского района.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9. Рабочая группа представляет в Совет Новомалороссийского сельского поселения Выселковского района свое заключение и материалы деятельности рабочей группы с приложением всех поступивших предложений.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10. Перед решением вопроса о принятии предложений по проекту отчета об исполнении бюджета или отклонении предложений Совет Новомалороссийского сельского поселения Выселковского района, в соответствии с Регламентом, заслушивает доклад председательствующего на сессии Совета Новомалороссийского сельского поселения Выселковского района либо уполномоченного члена рабочей группы о деятельности рабочей группы.</w:t>
      </w:r>
    </w:p>
    <w:p w:rsidR="00B42BFB" w:rsidRPr="00D676D6" w:rsidRDefault="00B42BFB" w:rsidP="00EB19C7">
      <w:pPr>
        <w:tabs>
          <w:tab w:val="left" w:pos="784"/>
        </w:tabs>
        <w:ind w:firstLine="851"/>
        <w:jc w:val="both"/>
        <w:rPr>
          <w:i w:val="0"/>
          <w:sz w:val="28"/>
        </w:rPr>
      </w:pPr>
      <w:r w:rsidRPr="00D676D6">
        <w:rPr>
          <w:i w:val="0"/>
          <w:sz w:val="28"/>
        </w:rPr>
        <w:t>12. Итоги рассмотрения поступивших предложений с обязательным содержанием принятых предложений подлежат официальному опубликованию (обнародованию).</w:t>
      </w:r>
    </w:p>
    <w:p w:rsidR="00B42BFB" w:rsidRPr="0089284A" w:rsidRDefault="00B42BFB" w:rsidP="00EB19C7">
      <w:pPr>
        <w:jc w:val="both"/>
        <w:rPr>
          <w:i w:val="0"/>
          <w:iCs w:val="0"/>
          <w:color w:val="auto"/>
          <w:sz w:val="28"/>
          <w:szCs w:val="28"/>
          <w:highlight w:val="yellow"/>
        </w:rPr>
      </w:pPr>
    </w:p>
    <w:p w:rsidR="00B42BFB" w:rsidRPr="0089284A" w:rsidRDefault="00B42BFB" w:rsidP="00EB19C7">
      <w:pPr>
        <w:jc w:val="both"/>
        <w:rPr>
          <w:i w:val="0"/>
          <w:iCs w:val="0"/>
          <w:color w:val="auto"/>
          <w:sz w:val="28"/>
          <w:szCs w:val="28"/>
          <w:highlight w:val="yellow"/>
        </w:rPr>
      </w:pPr>
    </w:p>
    <w:p w:rsidR="00B42BFB" w:rsidRPr="0089284A" w:rsidRDefault="00B42BFB" w:rsidP="00EB19C7">
      <w:pPr>
        <w:jc w:val="both"/>
        <w:rPr>
          <w:i w:val="0"/>
          <w:iCs w:val="0"/>
          <w:color w:val="auto"/>
          <w:sz w:val="28"/>
          <w:szCs w:val="28"/>
          <w:highlight w:val="yellow"/>
        </w:rPr>
      </w:pPr>
    </w:p>
    <w:p w:rsidR="00B42BFB" w:rsidRPr="00D414E5" w:rsidRDefault="00B42BFB" w:rsidP="00EB19C7">
      <w:pPr>
        <w:jc w:val="both"/>
        <w:rPr>
          <w:i w:val="0"/>
          <w:iCs w:val="0"/>
          <w:color w:val="auto"/>
          <w:sz w:val="28"/>
          <w:szCs w:val="28"/>
        </w:rPr>
      </w:pPr>
      <w:r w:rsidRPr="00D414E5">
        <w:rPr>
          <w:i w:val="0"/>
          <w:iCs w:val="0"/>
          <w:color w:val="auto"/>
          <w:sz w:val="28"/>
          <w:szCs w:val="28"/>
        </w:rPr>
        <w:t xml:space="preserve">Глава </w:t>
      </w:r>
      <w:r w:rsidRPr="0093787E">
        <w:rPr>
          <w:i w:val="0"/>
          <w:iCs w:val="0"/>
          <w:color w:val="auto"/>
          <w:sz w:val="28"/>
          <w:szCs w:val="28"/>
        </w:rPr>
        <w:t>Новомалороссийского</w:t>
      </w:r>
    </w:p>
    <w:p w:rsidR="00B42BFB" w:rsidRPr="00D414E5" w:rsidRDefault="00B42BFB" w:rsidP="00EB19C7">
      <w:pPr>
        <w:jc w:val="both"/>
        <w:rPr>
          <w:i w:val="0"/>
          <w:iCs w:val="0"/>
          <w:color w:val="auto"/>
          <w:sz w:val="28"/>
          <w:szCs w:val="28"/>
        </w:rPr>
      </w:pPr>
      <w:r w:rsidRPr="00D414E5">
        <w:rPr>
          <w:i w:val="0"/>
          <w:iCs w:val="0"/>
          <w:color w:val="auto"/>
          <w:sz w:val="28"/>
          <w:szCs w:val="28"/>
        </w:rPr>
        <w:t>сельского поселения</w:t>
      </w:r>
    </w:p>
    <w:p w:rsidR="00B42BFB" w:rsidRPr="00D414E5" w:rsidRDefault="00B42BFB" w:rsidP="00EB19C7">
      <w:pPr>
        <w:jc w:val="both"/>
        <w:rPr>
          <w:i w:val="0"/>
          <w:iCs w:val="0"/>
          <w:color w:val="auto"/>
          <w:sz w:val="28"/>
          <w:szCs w:val="28"/>
        </w:rPr>
      </w:pPr>
      <w:r w:rsidRPr="00D414E5">
        <w:rPr>
          <w:i w:val="0"/>
          <w:iCs w:val="0"/>
          <w:color w:val="auto"/>
          <w:sz w:val="28"/>
          <w:szCs w:val="28"/>
        </w:rPr>
        <w:t xml:space="preserve">Выселковского района                                                                       </w:t>
      </w:r>
      <w:r>
        <w:rPr>
          <w:i w:val="0"/>
          <w:iCs w:val="0"/>
          <w:color w:val="auto"/>
          <w:sz w:val="28"/>
          <w:szCs w:val="28"/>
        </w:rPr>
        <w:t xml:space="preserve">    </w:t>
      </w:r>
      <w:r w:rsidRPr="00D414E5">
        <w:rPr>
          <w:i w:val="0"/>
          <w:iCs w:val="0"/>
          <w:color w:val="auto"/>
          <w:sz w:val="28"/>
          <w:szCs w:val="28"/>
        </w:rPr>
        <w:t xml:space="preserve">   </w:t>
      </w:r>
      <w:r>
        <w:rPr>
          <w:i w:val="0"/>
          <w:iCs w:val="0"/>
          <w:color w:val="auto"/>
          <w:sz w:val="28"/>
          <w:szCs w:val="28"/>
        </w:rPr>
        <w:t>В.И.Иордан</w:t>
      </w:r>
    </w:p>
    <w:p w:rsidR="00B42BFB" w:rsidRDefault="00B42BFB"/>
    <w:sectPr w:rsidR="00B42BFB" w:rsidSect="00EB19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9C7"/>
    <w:rsid w:val="00136D83"/>
    <w:rsid w:val="002B711E"/>
    <w:rsid w:val="004B0C10"/>
    <w:rsid w:val="0051124E"/>
    <w:rsid w:val="00675B1F"/>
    <w:rsid w:val="00681706"/>
    <w:rsid w:val="00725988"/>
    <w:rsid w:val="00785B22"/>
    <w:rsid w:val="007A3A48"/>
    <w:rsid w:val="0089284A"/>
    <w:rsid w:val="0093787E"/>
    <w:rsid w:val="009C7671"/>
    <w:rsid w:val="00AA19EB"/>
    <w:rsid w:val="00B42BFB"/>
    <w:rsid w:val="00BE4675"/>
    <w:rsid w:val="00D414E5"/>
    <w:rsid w:val="00D676D6"/>
    <w:rsid w:val="00EB19C7"/>
    <w:rsid w:val="00FD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C7"/>
    <w:rPr>
      <w:rFonts w:ascii="Times New Roman" w:eastAsia="Times New Roman" w:hAnsi="Times New Roman"/>
      <w:i/>
      <w:iCs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578</Words>
  <Characters>3299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2015-03-24T11:24:00Z</dcterms:created>
  <dcterms:modified xsi:type="dcterms:W3CDTF">2016-04-19T13:05:00Z</dcterms:modified>
</cp:coreProperties>
</file>