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89" w:rsidRDefault="00BE3389" w:rsidP="00BE3389">
      <w:pPr>
        <w:suppressAutoHyphens/>
        <w:spacing w:after="0" w:line="240" w:lineRule="auto"/>
        <w:contextualSpacing/>
        <w:jc w:val="center"/>
        <w:rPr>
          <w:rFonts w:ascii="Arial" w:hAnsi="Arial" w:cs="Arial"/>
          <w:sz w:val="24"/>
          <w:szCs w:val="24"/>
        </w:rPr>
      </w:pPr>
      <w:r>
        <w:rPr>
          <w:rFonts w:ascii="Arial" w:hAnsi="Arial" w:cs="Arial"/>
          <w:sz w:val="24"/>
          <w:szCs w:val="24"/>
        </w:rPr>
        <w:t>КРАСНОДАРСКИЙ КРАЙ</w:t>
      </w:r>
    </w:p>
    <w:p w:rsidR="00BE3389" w:rsidRDefault="00BE3389" w:rsidP="00BE3389">
      <w:pPr>
        <w:suppressAutoHyphens/>
        <w:spacing w:after="0" w:line="240" w:lineRule="auto"/>
        <w:contextualSpacing/>
        <w:jc w:val="center"/>
        <w:rPr>
          <w:rFonts w:ascii="Arial" w:hAnsi="Arial" w:cs="Arial"/>
          <w:sz w:val="24"/>
          <w:szCs w:val="24"/>
        </w:rPr>
      </w:pPr>
      <w:r>
        <w:rPr>
          <w:rFonts w:ascii="Arial" w:hAnsi="Arial" w:cs="Arial"/>
          <w:sz w:val="24"/>
          <w:szCs w:val="24"/>
        </w:rPr>
        <w:t>ВЫСЕЛКОВСКИЙ РАЙОН</w:t>
      </w:r>
    </w:p>
    <w:p w:rsidR="00BE3389" w:rsidRDefault="00BE3389" w:rsidP="00BE3389">
      <w:pPr>
        <w:suppressAutoHyphens/>
        <w:spacing w:after="0" w:line="240" w:lineRule="auto"/>
        <w:contextualSpacing/>
        <w:jc w:val="center"/>
        <w:rPr>
          <w:rFonts w:ascii="Arial" w:hAnsi="Arial" w:cs="Arial"/>
          <w:sz w:val="24"/>
          <w:szCs w:val="24"/>
        </w:rPr>
      </w:pPr>
      <w:r>
        <w:rPr>
          <w:rFonts w:ascii="Arial" w:hAnsi="Arial" w:cs="Arial"/>
          <w:sz w:val="24"/>
          <w:szCs w:val="24"/>
        </w:rPr>
        <w:t>НОВОМАЛОРОССИЙСКОЕ СЕЛЬСКОЕ ПОСЕЛЕНИЕ</w:t>
      </w:r>
    </w:p>
    <w:p w:rsidR="00BE3389" w:rsidRDefault="00BE3389" w:rsidP="00BE3389">
      <w:pPr>
        <w:suppressAutoHyphens/>
        <w:spacing w:after="0" w:line="240" w:lineRule="auto"/>
        <w:contextualSpacing/>
        <w:jc w:val="center"/>
        <w:rPr>
          <w:rFonts w:ascii="Arial" w:hAnsi="Arial" w:cs="Arial"/>
          <w:sz w:val="24"/>
          <w:szCs w:val="24"/>
        </w:rPr>
      </w:pPr>
      <w:r>
        <w:rPr>
          <w:rFonts w:ascii="Arial" w:hAnsi="Arial" w:cs="Arial"/>
          <w:sz w:val="24"/>
          <w:szCs w:val="24"/>
        </w:rPr>
        <w:t>ВЫСЕЛКОВСКОГО РАЙОНА</w:t>
      </w:r>
    </w:p>
    <w:p w:rsidR="00BE3389" w:rsidRDefault="00BE3389" w:rsidP="00BE3389">
      <w:pPr>
        <w:suppressAutoHyphens/>
        <w:spacing w:after="0" w:line="240" w:lineRule="auto"/>
        <w:contextualSpacing/>
        <w:jc w:val="center"/>
        <w:rPr>
          <w:rFonts w:ascii="Arial" w:hAnsi="Arial" w:cs="Arial"/>
          <w:sz w:val="24"/>
          <w:szCs w:val="24"/>
        </w:rPr>
      </w:pPr>
    </w:p>
    <w:p w:rsidR="00BE3389" w:rsidRDefault="00BE3389" w:rsidP="00BE3389">
      <w:pPr>
        <w:suppressAutoHyphens/>
        <w:spacing w:after="0" w:line="240" w:lineRule="auto"/>
        <w:contextualSpacing/>
        <w:jc w:val="center"/>
        <w:rPr>
          <w:rFonts w:ascii="Arial" w:hAnsi="Arial" w:cs="Arial"/>
          <w:sz w:val="24"/>
          <w:szCs w:val="24"/>
        </w:rPr>
      </w:pPr>
      <w:r>
        <w:rPr>
          <w:rFonts w:ascii="Arial" w:hAnsi="Arial" w:cs="Arial"/>
          <w:sz w:val="24"/>
          <w:szCs w:val="24"/>
        </w:rPr>
        <w:t>ПОСТАНОВЛЕНИЕ</w:t>
      </w:r>
    </w:p>
    <w:p w:rsidR="00BE3389" w:rsidRDefault="00BE3389" w:rsidP="00BE3389">
      <w:pPr>
        <w:suppressAutoHyphens/>
        <w:spacing w:after="0" w:line="240" w:lineRule="auto"/>
        <w:contextualSpacing/>
        <w:jc w:val="center"/>
        <w:rPr>
          <w:rFonts w:ascii="Arial" w:hAnsi="Arial" w:cs="Arial"/>
          <w:sz w:val="24"/>
          <w:szCs w:val="24"/>
        </w:rPr>
      </w:pPr>
    </w:p>
    <w:p w:rsidR="00BE3389" w:rsidRDefault="00BE3389" w:rsidP="00BE3389">
      <w:pPr>
        <w:tabs>
          <w:tab w:val="left" w:pos="0"/>
        </w:tabs>
        <w:suppressAutoHyphens/>
        <w:spacing w:after="0" w:line="240" w:lineRule="auto"/>
        <w:contextualSpacing/>
        <w:jc w:val="center"/>
        <w:rPr>
          <w:rFonts w:ascii="Arial" w:hAnsi="Arial" w:cs="Arial"/>
          <w:sz w:val="24"/>
          <w:szCs w:val="24"/>
        </w:rPr>
      </w:pPr>
      <w:r>
        <w:rPr>
          <w:rFonts w:ascii="Arial" w:hAnsi="Arial" w:cs="Arial"/>
          <w:sz w:val="24"/>
          <w:szCs w:val="24"/>
        </w:rPr>
        <w:t>2</w:t>
      </w:r>
      <w:r w:rsidR="006A1E06">
        <w:rPr>
          <w:rFonts w:ascii="Arial" w:hAnsi="Arial" w:cs="Arial"/>
          <w:sz w:val="24"/>
          <w:szCs w:val="24"/>
        </w:rPr>
        <w:t>1</w:t>
      </w:r>
      <w:r>
        <w:rPr>
          <w:rFonts w:ascii="Arial" w:hAnsi="Arial" w:cs="Arial"/>
          <w:sz w:val="24"/>
          <w:szCs w:val="24"/>
        </w:rPr>
        <w:t xml:space="preserve"> </w:t>
      </w:r>
      <w:r w:rsidR="006A1E06">
        <w:rPr>
          <w:rFonts w:ascii="Arial" w:hAnsi="Arial" w:cs="Arial"/>
          <w:sz w:val="24"/>
          <w:szCs w:val="24"/>
        </w:rPr>
        <w:t>ноябр</w:t>
      </w:r>
      <w:r>
        <w:rPr>
          <w:rFonts w:ascii="Arial" w:hAnsi="Arial" w:cs="Arial"/>
          <w:sz w:val="24"/>
          <w:szCs w:val="24"/>
        </w:rPr>
        <w:t>я 2016 года</w:t>
      </w:r>
      <w:r>
        <w:rPr>
          <w:rFonts w:ascii="Arial" w:hAnsi="Arial" w:cs="Arial"/>
          <w:sz w:val="24"/>
          <w:szCs w:val="24"/>
        </w:rPr>
        <w:tab/>
      </w:r>
      <w:r>
        <w:rPr>
          <w:rFonts w:ascii="Arial" w:hAnsi="Arial" w:cs="Arial"/>
          <w:sz w:val="24"/>
          <w:szCs w:val="24"/>
        </w:rPr>
        <w:tab/>
        <w:t xml:space="preserve">№ </w:t>
      </w:r>
      <w:r w:rsidR="006A1E06">
        <w:rPr>
          <w:rFonts w:ascii="Arial" w:hAnsi="Arial" w:cs="Arial"/>
          <w:sz w:val="24"/>
          <w:szCs w:val="24"/>
        </w:rPr>
        <w:t>165</w:t>
      </w:r>
      <w:r>
        <w:rPr>
          <w:rFonts w:ascii="Arial" w:hAnsi="Arial" w:cs="Arial"/>
          <w:sz w:val="24"/>
          <w:szCs w:val="24"/>
        </w:rPr>
        <w:tab/>
        <w:t>ст. Новомалороссийская</w:t>
      </w:r>
    </w:p>
    <w:p w:rsidR="00BE3389" w:rsidRDefault="00BE3389" w:rsidP="00BE3389">
      <w:pPr>
        <w:pStyle w:val="30"/>
        <w:widowControl/>
        <w:shd w:val="clear" w:color="auto" w:fill="auto"/>
        <w:tabs>
          <w:tab w:val="left" w:pos="0"/>
        </w:tabs>
        <w:suppressAutoHyphens/>
        <w:spacing w:line="240" w:lineRule="auto"/>
        <w:contextualSpacing/>
        <w:rPr>
          <w:rFonts w:ascii="Arial" w:hAnsi="Arial" w:cs="Arial"/>
          <w:b w:val="0"/>
          <w:sz w:val="24"/>
          <w:szCs w:val="24"/>
        </w:rPr>
      </w:pPr>
    </w:p>
    <w:p w:rsidR="00B879BE" w:rsidRPr="00B879BE" w:rsidRDefault="00B879BE" w:rsidP="007C3339">
      <w:pPr>
        <w:suppressAutoHyphens/>
        <w:spacing w:after="0" w:line="240" w:lineRule="auto"/>
        <w:contextualSpacing/>
        <w:jc w:val="center"/>
        <w:rPr>
          <w:rFonts w:ascii="Arial" w:hAnsi="Arial" w:cs="Arial"/>
          <w:sz w:val="24"/>
          <w:szCs w:val="24"/>
        </w:rPr>
      </w:pPr>
    </w:p>
    <w:p w:rsidR="00B879BE" w:rsidRPr="00C23DED" w:rsidRDefault="00B879BE" w:rsidP="007C3339">
      <w:pPr>
        <w:suppressAutoHyphens/>
        <w:spacing w:after="0" w:line="240" w:lineRule="auto"/>
        <w:contextualSpacing/>
        <w:jc w:val="center"/>
        <w:rPr>
          <w:rFonts w:ascii="Arial" w:hAnsi="Arial" w:cs="Arial"/>
          <w:b/>
          <w:sz w:val="32"/>
          <w:szCs w:val="32"/>
        </w:rPr>
      </w:pPr>
      <w:r w:rsidRPr="00C23DED">
        <w:rPr>
          <w:rFonts w:ascii="Arial" w:hAnsi="Arial" w:cs="Arial"/>
          <w:b/>
          <w:sz w:val="32"/>
          <w:szCs w:val="32"/>
        </w:rPr>
        <w:t>О внесении изменений в постановление</w:t>
      </w:r>
    </w:p>
    <w:p w:rsidR="00B879BE" w:rsidRPr="00C23DED" w:rsidRDefault="00B879BE" w:rsidP="007C3339">
      <w:pPr>
        <w:suppressAutoHyphens/>
        <w:spacing w:after="0" w:line="240" w:lineRule="auto"/>
        <w:contextualSpacing/>
        <w:jc w:val="center"/>
        <w:rPr>
          <w:rFonts w:ascii="Arial" w:hAnsi="Arial" w:cs="Arial"/>
          <w:b/>
          <w:sz w:val="32"/>
          <w:szCs w:val="32"/>
        </w:rPr>
      </w:pPr>
      <w:r w:rsidRPr="00C23DED">
        <w:rPr>
          <w:rFonts w:ascii="Arial" w:hAnsi="Arial" w:cs="Arial"/>
          <w:b/>
          <w:sz w:val="32"/>
          <w:szCs w:val="32"/>
        </w:rPr>
        <w:t>администрации Новомалороссийского сельского</w:t>
      </w:r>
    </w:p>
    <w:p w:rsidR="00B879BE" w:rsidRPr="00C23DED" w:rsidRDefault="00B879BE" w:rsidP="007C3339">
      <w:pPr>
        <w:suppressAutoHyphens/>
        <w:spacing w:after="0" w:line="240" w:lineRule="auto"/>
        <w:contextualSpacing/>
        <w:jc w:val="center"/>
        <w:rPr>
          <w:rFonts w:ascii="Arial" w:hAnsi="Arial" w:cs="Arial"/>
          <w:b/>
          <w:sz w:val="32"/>
          <w:szCs w:val="32"/>
        </w:rPr>
      </w:pPr>
      <w:r w:rsidRPr="00C23DED">
        <w:rPr>
          <w:rFonts w:ascii="Arial" w:hAnsi="Arial" w:cs="Arial"/>
          <w:b/>
          <w:sz w:val="32"/>
          <w:szCs w:val="32"/>
        </w:rPr>
        <w:t>поселения Выселковского района от 15 июня 2015 года</w:t>
      </w:r>
    </w:p>
    <w:p w:rsidR="00B879BE" w:rsidRPr="00C23DED" w:rsidRDefault="00B879BE" w:rsidP="007C3339">
      <w:pPr>
        <w:suppressAutoHyphens/>
        <w:spacing w:after="0" w:line="240" w:lineRule="auto"/>
        <w:contextualSpacing/>
        <w:jc w:val="center"/>
        <w:rPr>
          <w:rFonts w:ascii="Arial" w:hAnsi="Arial" w:cs="Arial"/>
          <w:b/>
          <w:sz w:val="32"/>
          <w:szCs w:val="32"/>
        </w:rPr>
      </w:pPr>
      <w:r w:rsidRPr="00C23DED">
        <w:rPr>
          <w:rFonts w:ascii="Arial" w:hAnsi="Arial" w:cs="Arial"/>
          <w:b/>
          <w:sz w:val="32"/>
          <w:szCs w:val="32"/>
        </w:rPr>
        <w:t>№ 83 «Об утверждении административного регламента</w:t>
      </w:r>
    </w:p>
    <w:p w:rsidR="00B879BE" w:rsidRPr="00C23DED" w:rsidRDefault="00B879BE" w:rsidP="007C3339">
      <w:pPr>
        <w:suppressAutoHyphens/>
        <w:spacing w:after="0" w:line="240" w:lineRule="auto"/>
        <w:contextualSpacing/>
        <w:jc w:val="center"/>
        <w:rPr>
          <w:rFonts w:ascii="Arial" w:hAnsi="Arial" w:cs="Arial"/>
          <w:b/>
          <w:sz w:val="32"/>
          <w:szCs w:val="32"/>
        </w:rPr>
      </w:pPr>
      <w:r w:rsidRPr="00C23DED">
        <w:rPr>
          <w:rFonts w:ascii="Arial" w:hAnsi="Arial" w:cs="Arial"/>
          <w:b/>
          <w:sz w:val="32"/>
          <w:szCs w:val="32"/>
        </w:rPr>
        <w:t>по предоставлению муниципальной функции:</w:t>
      </w:r>
    </w:p>
    <w:p w:rsidR="00B879BE" w:rsidRPr="00C23DED" w:rsidRDefault="00B879BE" w:rsidP="007C3339">
      <w:pPr>
        <w:suppressAutoHyphens/>
        <w:spacing w:after="0" w:line="240" w:lineRule="auto"/>
        <w:contextualSpacing/>
        <w:jc w:val="center"/>
        <w:rPr>
          <w:rFonts w:ascii="Arial" w:hAnsi="Arial" w:cs="Arial"/>
          <w:b/>
          <w:sz w:val="32"/>
          <w:szCs w:val="32"/>
        </w:rPr>
      </w:pPr>
      <w:r w:rsidRPr="00C23DED">
        <w:rPr>
          <w:rFonts w:ascii="Arial" w:hAnsi="Arial" w:cs="Arial"/>
          <w:b/>
          <w:sz w:val="32"/>
          <w:szCs w:val="32"/>
        </w:rPr>
        <w:t>«Осуществление муниципального</w:t>
      </w:r>
    </w:p>
    <w:p w:rsidR="00B879BE" w:rsidRPr="00C23DED" w:rsidRDefault="00B879BE" w:rsidP="007C3339">
      <w:pPr>
        <w:suppressAutoHyphens/>
        <w:spacing w:after="0" w:line="240" w:lineRule="auto"/>
        <w:contextualSpacing/>
        <w:jc w:val="center"/>
        <w:rPr>
          <w:rFonts w:ascii="Arial" w:hAnsi="Arial" w:cs="Arial"/>
          <w:b/>
          <w:sz w:val="32"/>
          <w:szCs w:val="32"/>
        </w:rPr>
      </w:pPr>
      <w:r w:rsidRPr="00C23DED">
        <w:rPr>
          <w:rFonts w:ascii="Arial" w:hAnsi="Arial" w:cs="Arial"/>
          <w:b/>
          <w:sz w:val="32"/>
          <w:szCs w:val="32"/>
        </w:rPr>
        <w:t>земельного контроля»</w:t>
      </w:r>
    </w:p>
    <w:p w:rsidR="00B879BE" w:rsidRPr="00B879BE" w:rsidRDefault="00B879BE" w:rsidP="007C3339">
      <w:pPr>
        <w:suppressAutoHyphens/>
        <w:spacing w:after="0" w:line="240" w:lineRule="auto"/>
        <w:contextualSpacing/>
        <w:jc w:val="center"/>
        <w:rPr>
          <w:rFonts w:ascii="Arial" w:hAnsi="Arial" w:cs="Arial"/>
          <w:sz w:val="24"/>
          <w:szCs w:val="24"/>
          <w:bdr w:val="single" w:sz="4" w:space="0" w:color="auto"/>
        </w:rPr>
      </w:pPr>
    </w:p>
    <w:p w:rsidR="00B879BE" w:rsidRPr="00B879BE" w:rsidRDefault="00B879BE" w:rsidP="007C3339">
      <w:pPr>
        <w:suppressAutoHyphens/>
        <w:spacing w:after="0" w:line="240" w:lineRule="auto"/>
        <w:contextualSpacing/>
        <w:jc w:val="center"/>
        <w:rPr>
          <w:rFonts w:ascii="Arial" w:hAnsi="Arial" w:cs="Arial"/>
          <w:sz w:val="24"/>
          <w:szCs w:val="24"/>
          <w:bdr w:val="single" w:sz="4" w:space="0" w:color="auto"/>
        </w:rPr>
      </w:pPr>
    </w:p>
    <w:p w:rsidR="00B879BE" w:rsidRPr="00B879BE" w:rsidRDefault="00B879BE"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В связи с приведением в соответствие с действующим законодательством Российской Федерации постановления администрации Новомалороссийского сельского поселения Выселковского района от 15 июня 2015 года № 83 «Об утверждении административного регламента по предоставлению муниципальной функции: «Осуществление муниципального земельного контроля»</w:t>
      </w:r>
      <w:r w:rsidRPr="00B879BE">
        <w:rPr>
          <w:rFonts w:ascii="Arial" w:hAnsi="Arial" w:cs="Arial"/>
          <w:bCs/>
          <w:sz w:val="24"/>
          <w:szCs w:val="24"/>
        </w:rPr>
        <w:t xml:space="preserve">, </w:t>
      </w:r>
      <w:r w:rsidRPr="00B879BE">
        <w:rPr>
          <w:rFonts w:ascii="Arial" w:hAnsi="Arial" w:cs="Arial"/>
          <w:sz w:val="24"/>
          <w:szCs w:val="24"/>
        </w:rPr>
        <w:t>постановляю:</w:t>
      </w:r>
    </w:p>
    <w:p w:rsidR="00B879BE" w:rsidRPr="00B879BE" w:rsidRDefault="00B879BE" w:rsidP="00B879BE">
      <w:pPr>
        <w:suppressAutoHyphens/>
        <w:spacing w:after="0" w:line="240" w:lineRule="auto"/>
        <w:ind w:right="-79" w:firstLine="709"/>
        <w:contextualSpacing/>
        <w:jc w:val="both"/>
        <w:rPr>
          <w:rFonts w:ascii="Arial" w:hAnsi="Arial" w:cs="Arial"/>
          <w:sz w:val="24"/>
          <w:szCs w:val="24"/>
        </w:rPr>
      </w:pPr>
      <w:r w:rsidRPr="00B879BE">
        <w:rPr>
          <w:rFonts w:ascii="Arial" w:hAnsi="Arial" w:cs="Arial"/>
          <w:sz w:val="24"/>
          <w:szCs w:val="24"/>
        </w:rPr>
        <w:t>1. Внести в постановление администрации Новомалороссийского сельского поселения Выселковского района от 15 июня 2015 года № 83 «Об утверждении административного регламента по предоставлению муниципальной функции: «Осуществление муниципального земельного контроля»следующие изменения:</w:t>
      </w:r>
    </w:p>
    <w:p w:rsidR="00B879BE" w:rsidRPr="00B879BE" w:rsidRDefault="00B879BE" w:rsidP="00B879BE">
      <w:pPr>
        <w:suppressAutoHyphens/>
        <w:autoSpaceDE w:val="0"/>
        <w:spacing w:after="0" w:line="240" w:lineRule="auto"/>
        <w:ind w:firstLine="709"/>
        <w:contextualSpacing/>
        <w:jc w:val="both"/>
        <w:rPr>
          <w:rFonts w:ascii="Arial" w:hAnsi="Arial" w:cs="Arial"/>
          <w:sz w:val="24"/>
          <w:szCs w:val="24"/>
        </w:rPr>
      </w:pPr>
      <w:r w:rsidRPr="00B879BE">
        <w:rPr>
          <w:rFonts w:ascii="Arial" w:hAnsi="Arial" w:cs="Arial"/>
          <w:sz w:val="24"/>
          <w:szCs w:val="24"/>
        </w:rPr>
        <w:t>приложение к постановлению изложить в новой редакции (прилагается).</w:t>
      </w:r>
    </w:p>
    <w:p w:rsidR="00B879BE" w:rsidRPr="00B879BE" w:rsidRDefault="00B879BE"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2.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B879BE" w:rsidRPr="00B879BE" w:rsidRDefault="00B879BE"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3. Постановление вступает в силу со дня его обнародования.</w:t>
      </w:r>
    </w:p>
    <w:p w:rsidR="00B879BE" w:rsidRPr="00B879BE" w:rsidRDefault="00B879BE" w:rsidP="00B879BE">
      <w:pPr>
        <w:pStyle w:val="af2"/>
        <w:suppressAutoHyphens/>
        <w:spacing w:after="0"/>
        <w:ind w:left="0" w:firstLine="709"/>
        <w:contextualSpacing/>
        <w:jc w:val="both"/>
        <w:rPr>
          <w:rFonts w:ascii="Arial" w:hAnsi="Arial" w:cs="Arial"/>
        </w:rPr>
      </w:pPr>
    </w:p>
    <w:p w:rsidR="00B879BE" w:rsidRPr="00B879BE" w:rsidRDefault="00B879BE" w:rsidP="00B879BE">
      <w:pPr>
        <w:pStyle w:val="af2"/>
        <w:suppressAutoHyphens/>
        <w:spacing w:after="0"/>
        <w:ind w:left="0" w:firstLine="709"/>
        <w:contextualSpacing/>
        <w:jc w:val="both"/>
        <w:rPr>
          <w:rFonts w:ascii="Arial" w:hAnsi="Arial" w:cs="Arial"/>
        </w:rPr>
      </w:pPr>
    </w:p>
    <w:p w:rsidR="00B879BE" w:rsidRPr="00B879BE" w:rsidRDefault="00B879BE" w:rsidP="00B879BE">
      <w:pPr>
        <w:pStyle w:val="af2"/>
        <w:suppressAutoHyphens/>
        <w:spacing w:after="0"/>
        <w:ind w:left="0" w:firstLine="709"/>
        <w:contextualSpacing/>
        <w:jc w:val="both"/>
        <w:rPr>
          <w:rFonts w:ascii="Arial" w:hAnsi="Arial" w:cs="Arial"/>
        </w:rPr>
      </w:pPr>
    </w:p>
    <w:p w:rsidR="00B879BE" w:rsidRPr="00B879BE" w:rsidRDefault="00B879BE"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Глава Новомалороссийского сельского</w:t>
      </w:r>
    </w:p>
    <w:p w:rsidR="00BE42D2" w:rsidRDefault="00B879BE"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поселения Выселковского района</w:t>
      </w:r>
    </w:p>
    <w:p w:rsidR="00B879BE" w:rsidRPr="00B879BE" w:rsidRDefault="00B879BE"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В.И.Иордан</w:t>
      </w:r>
    </w:p>
    <w:p w:rsidR="00B879BE" w:rsidRPr="00B879BE" w:rsidRDefault="00B879BE" w:rsidP="00B879BE">
      <w:pPr>
        <w:suppressAutoHyphens/>
        <w:spacing w:after="0" w:line="240" w:lineRule="auto"/>
        <w:ind w:firstLine="709"/>
        <w:contextualSpacing/>
        <w:jc w:val="both"/>
        <w:rPr>
          <w:rFonts w:ascii="Arial" w:hAnsi="Arial" w:cs="Arial"/>
          <w:b/>
          <w:sz w:val="24"/>
          <w:szCs w:val="24"/>
        </w:rPr>
      </w:pPr>
    </w:p>
    <w:p w:rsidR="00B879BE" w:rsidRPr="00B879BE" w:rsidRDefault="00B879BE" w:rsidP="00B879BE">
      <w:pPr>
        <w:suppressAutoHyphens/>
        <w:spacing w:after="0" w:line="240" w:lineRule="auto"/>
        <w:ind w:firstLine="709"/>
        <w:contextualSpacing/>
        <w:jc w:val="both"/>
        <w:rPr>
          <w:rFonts w:ascii="Arial" w:hAnsi="Arial" w:cs="Arial"/>
          <w:b/>
          <w:sz w:val="24"/>
          <w:szCs w:val="24"/>
        </w:rPr>
      </w:pPr>
    </w:p>
    <w:p w:rsidR="0079659D"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ПРИЛОЖЕНИЕ</w:t>
      </w:r>
    </w:p>
    <w:p w:rsidR="00C54FD0" w:rsidRPr="00B879BE" w:rsidRDefault="00E923CE" w:rsidP="00B879BE">
      <w:pPr>
        <w:pStyle w:val="a7"/>
        <w:tabs>
          <w:tab w:val="left" w:pos="708"/>
        </w:tabs>
        <w:suppressAutoHyphens/>
        <w:ind w:firstLine="709"/>
        <w:contextualSpacing/>
        <w:jc w:val="both"/>
        <w:rPr>
          <w:rFonts w:ascii="Arial" w:hAnsi="Arial" w:cs="Arial"/>
          <w:sz w:val="24"/>
          <w:szCs w:val="24"/>
        </w:rPr>
      </w:pPr>
      <w:r w:rsidRPr="00B879BE">
        <w:rPr>
          <w:rFonts w:ascii="Arial" w:hAnsi="Arial" w:cs="Arial"/>
          <w:sz w:val="24"/>
          <w:szCs w:val="24"/>
        </w:rPr>
        <w:t>к постановлению</w:t>
      </w:r>
      <w:r w:rsidR="00C54FD0" w:rsidRPr="00B879BE">
        <w:rPr>
          <w:rFonts w:ascii="Arial" w:hAnsi="Arial" w:cs="Arial"/>
          <w:sz w:val="24"/>
          <w:szCs w:val="24"/>
        </w:rPr>
        <w:t xml:space="preserve"> администрации</w:t>
      </w:r>
    </w:p>
    <w:p w:rsidR="00C54FD0" w:rsidRPr="00B879BE" w:rsidRDefault="00C54FD0" w:rsidP="00B879BE">
      <w:pPr>
        <w:tabs>
          <w:tab w:val="left" w:pos="851"/>
        </w:tabs>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Новомалороссийского сельского</w:t>
      </w:r>
    </w:p>
    <w:p w:rsidR="00C54FD0" w:rsidRPr="00B879BE" w:rsidRDefault="00E923CE"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поселени</w:t>
      </w:r>
      <w:r w:rsidR="00C54FD0" w:rsidRPr="00B879BE">
        <w:rPr>
          <w:rFonts w:ascii="Arial" w:hAnsi="Arial" w:cs="Arial"/>
          <w:sz w:val="24"/>
          <w:szCs w:val="24"/>
        </w:rPr>
        <w:t>яВыселковского района</w:t>
      </w:r>
    </w:p>
    <w:p w:rsidR="00C54FD0" w:rsidRPr="00B879BE" w:rsidRDefault="00C54FD0" w:rsidP="00B879BE">
      <w:pPr>
        <w:pStyle w:val="a5"/>
        <w:tabs>
          <w:tab w:val="left" w:pos="851"/>
        </w:tabs>
        <w:suppressAutoHyphens/>
        <w:ind w:firstLine="709"/>
        <w:contextualSpacing/>
        <w:jc w:val="both"/>
        <w:rPr>
          <w:rFonts w:ascii="Arial" w:hAnsi="Arial" w:cs="Arial"/>
          <w:sz w:val="24"/>
          <w:szCs w:val="24"/>
        </w:rPr>
      </w:pPr>
      <w:r w:rsidRPr="00B879BE">
        <w:rPr>
          <w:rFonts w:ascii="Arial" w:hAnsi="Arial" w:cs="Arial"/>
          <w:sz w:val="24"/>
          <w:szCs w:val="24"/>
        </w:rPr>
        <w:t>от</w:t>
      </w:r>
      <w:r w:rsidR="0079659D" w:rsidRPr="00B879BE">
        <w:rPr>
          <w:rFonts w:ascii="Arial" w:hAnsi="Arial" w:cs="Arial"/>
          <w:sz w:val="24"/>
          <w:szCs w:val="24"/>
        </w:rPr>
        <w:t>_____________</w:t>
      </w:r>
      <w:r w:rsidRPr="00B879BE">
        <w:rPr>
          <w:rFonts w:ascii="Arial" w:hAnsi="Arial" w:cs="Arial"/>
          <w:sz w:val="24"/>
          <w:szCs w:val="24"/>
        </w:rPr>
        <w:t xml:space="preserve"> №</w:t>
      </w:r>
      <w:r w:rsidR="0079659D" w:rsidRPr="00B879BE">
        <w:rPr>
          <w:rFonts w:ascii="Arial" w:hAnsi="Arial" w:cs="Arial"/>
          <w:sz w:val="24"/>
          <w:szCs w:val="24"/>
        </w:rPr>
        <w:t>_____</w:t>
      </w:r>
    </w:p>
    <w:p w:rsidR="00E923CE" w:rsidRPr="00B879BE" w:rsidRDefault="00E923CE" w:rsidP="00B879BE">
      <w:pPr>
        <w:pStyle w:val="a5"/>
        <w:tabs>
          <w:tab w:val="left" w:pos="851"/>
        </w:tabs>
        <w:suppressAutoHyphens/>
        <w:ind w:firstLine="709"/>
        <w:contextualSpacing/>
        <w:jc w:val="both"/>
        <w:rPr>
          <w:rFonts w:ascii="Arial" w:hAnsi="Arial" w:cs="Arial"/>
          <w:sz w:val="24"/>
          <w:szCs w:val="24"/>
        </w:rPr>
      </w:pPr>
    </w:p>
    <w:p w:rsidR="00E923CE" w:rsidRPr="00B879BE" w:rsidRDefault="00E923CE"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«ПРИЛОЖЕНИЕ</w:t>
      </w:r>
    </w:p>
    <w:p w:rsidR="00E923CE" w:rsidRPr="00B879BE" w:rsidRDefault="00E923CE"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УТВЕРЖДЕН</w:t>
      </w:r>
    </w:p>
    <w:p w:rsidR="00E923CE" w:rsidRPr="00B879BE" w:rsidRDefault="00E923CE" w:rsidP="00B879BE">
      <w:pPr>
        <w:pStyle w:val="a7"/>
        <w:tabs>
          <w:tab w:val="left" w:pos="708"/>
        </w:tabs>
        <w:suppressAutoHyphens/>
        <w:ind w:firstLine="709"/>
        <w:contextualSpacing/>
        <w:jc w:val="both"/>
        <w:rPr>
          <w:rFonts w:ascii="Arial" w:hAnsi="Arial" w:cs="Arial"/>
          <w:sz w:val="24"/>
          <w:szCs w:val="24"/>
        </w:rPr>
      </w:pPr>
      <w:r w:rsidRPr="00B879BE">
        <w:rPr>
          <w:rFonts w:ascii="Arial" w:hAnsi="Arial" w:cs="Arial"/>
          <w:sz w:val="24"/>
          <w:szCs w:val="24"/>
        </w:rPr>
        <w:t>постановлением администрации</w:t>
      </w:r>
    </w:p>
    <w:p w:rsidR="00E923CE" w:rsidRPr="00B879BE" w:rsidRDefault="00E923CE" w:rsidP="00B879BE">
      <w:pPr>
        <w:tabs>
          <w:tab w:val="left" w:pos="851"/>
        </w:tabs>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lastRenderedPageBreak/>
        <w:t>Новомалороссийского сельского</w:t>
      </w:r>
    </w:p>
    <w:p w:rsidR="00E923CE" w:rsidRPr="00B879BE" w:rsidRDefault="00E923CE"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поселения Выселковского района</w:t>
      </w:r>
    </w:p>
    <w:p w:rsidR="00E923CE" w:rsidRPr="00B879BE" w:rsidRDefault="00E923CE" w:rsidP="00B879BE">
      <w:pPr>
        <w:pStyle w:val="a5"/>
        <w:tabs>
          <w:tab w:val="left" w:pos="851"/>
        </w:tabs>
        <w:suppressAutoHyphens/>
        <w:ind w:firstLine="709"/>
        <w:contextualSpacing/>
        <w:jc w:val="both"/>
        <w:rPr>
          <w:rFonts w:ascii="Arial" w:hAnsi="Arial" w:cs="Arial"/>
          <w:sz w:val="24"/>
          <w:szCs w:val="24"/>
        </w:rPr>
      </w:pPr>
      <w:r w:rsidRPr="00B879BE">
        <w:rPr>
          <w:rFonts w:ascii="Arial" w:hAnsi="Arial" w:cs="Arial"/>
          <w:sz w:val="24"/>
          <w:szCs w:val="24"/>
        </w:rPr>
        <w:t>от 15.06.2015 № 83</w:t>
      </w:r>
    </w:p>
    <w:p w:rsidR="00C54FD0" w:rsidRPr="00B879BE" w:rsidRDefault="00C54FD0" w:rsidP="00BE42D2">
      <w:pPr>
        <w:suppressAutoHyphens/>
        <w:spacing w:after="0" w:line="240" w:lineRule="auto"/>
        <w:contextualSpacing/>
        <w:jc w:val="center"/>
        <w:rPr>
          <w:rFonts w:ascii="Arial" w:hAnsi="Arial" w:cs="Arial"/>
          <w:sz w:val="24"/>
          <w:szCs w:val="24"/>
        </w:rPr>
      </w:pPr>
    </w:p>
    <w:p w:rsidR="00C54FD0" w:rsidRPr="00B879BE" w:rsidRDefault="00C54FD0" w:rsidP="00BE42D2">
      <w:pPr>
        <w:suppressAutoHyphens/>
        <w:spacing w:after="0" w:line="240" w:lineRule="auto"/>
        <w:contextualSpacing/>
        <w:jc w:val="center"/>
        <w:rPr>
          <w:rFonts w:ascii="Arial" w:hAnsi="Arial" w:cs="Arial"/>
          <w:sz w:val="24"/>
          <w:szCs w:val="24"/>
        </w:rPr>
      </w:pPr>
    </w:p>
    <w:p w:rsidR="00C54FD0" w:rsidRPr="00451878" w:rsidRDefault="00C54FD0" w:rsidP="00BE42D2">
      <w:pPr>
        <w:pStyle w:val="ConsPlusTitle"/>
        <w:widowControl/>
        <w:suppressAutoHyphens/>
        <w:contextualSpacing/>
        <w:jc w:val="center"/>
        <w:rPr>
          <w:rFonts w:cs="Arial"/>
          <w:sz w:val="24"/>
        </w:rPr>
      </w:pPr>
      <w:r w:rsidRPr="00451878">
        <w:rPr>
          <w:rFonts w:cs="Arial"/>
          <w:sz w:val="24"/>
        </w:rPr>
        <w:t>АДМИНИСТРАТИВНЫЙ РЕГЛАМЕНТ</w:t>
      </w:r>
    </w:p>
    <w:p w:rsidR="00C54FD0" w:rsidRPr="00451878" w:rsidRDefault="00C54FD0" w:rsidP="00BE42D2">
      <w:pPr>
        <w:pStyle w:val="ConsPlusTitle"/>
        <w:widowControl/>
        <w:suppressAutoHyphens/>
        <w:contextualSpacing/>
        <w:jc w:val="center"/>
        <w:rPr>
          <w:rFonts w:cs="Arial"/>
          <w:sz w:val="24"/>
        </w:rPr>
      </w:pPr>
      <w:r w:rsidRPr="00451878">
        <w:rPr>
          <w:rFonts w:cs="Arial"/>
          <w:sz w:val="24"/>
        </w:rPr>
        <w:t>по предоставлению муниципальной функции</w:t>
      </w:r>
    </w:p>
    <w:p w:rsidR="00C54FD0" w:rsidRPr="00451878" w:rsidRDefault="00C54FD0" w:rsidP="00BE42D2">
      <w:pPr>
        <w:pStyle w:val="ConsPlusTitle"/>
        <w:widowControl/>
        <w:suppressAutoHyphens/>
        <w:contextualSpacing/>
        <w:jc w:val="center"/>
        <w:rPr>
          <w:rFonts w:cs="Arial"/>
          <w:sz w:val="24"/>
        </w:rPr>
      </w:pPr>
      <w:r w:rsidRPr="00451878">
        <w:rPr>
          <w:rFonts w:cs="Arial"/>
          <w:sz w:val="24"/>
        </w:rPr>
        <w:t>«Осуществление муниципального земельного контроля»</w:t>
      </w:r>
    </w:p>
    <w:p w:rsidR="00C54FD0" w:rsidRPr="00B879BE" w:rsidRDefault="00C54FD0" w:rsidP="00BE42D2">
      <w:pPr>
        <w:pStyle w:val="ConsPlusNormal"/>
        <w:ind w:firstLine="0"/>
        <w:contextualSpacing/>
        <w:jc w:val="center"/>
        <w:rPr>
          <w:rFonts w:cs="Arial"/>
          <w:sz w:val="24"/>
          <w:szCs w:val="24"/>
        </w:rPr>
      </w:pPr>
    </w:p>
    <w:p w:rsidR="00C54FD0" w:rsidRPr="00B879BE" w:rsidRDefault="00C54FD0" w:rsidP="00BE42D2">
      <w:pPr>
        <w:pStyle w:val="ConsPlusNormal"/>
        <w:ind w:firstLine="0"/>
        <w:contextualSpacing/>
        <w:jc w:val="center"/>
        <w:outlineLvl w:val="1"/>
        <w:rPr>
          <w:rFonts w:cs="Arial"/>
          <w:sz w:val="24"/>
          <w:szCs w:val="24"/>
        </w:rPr>
      </w:pPr>
      <w:r w:rsidRPr="00B879BE">
        <w:rPr>
          <w:rFonts w:cs="Arial"/>
          <w:sz w:val="24"/>
          <w:szCs w:val="24"/>
        </w:rPr>
        <w:t>1. Общие положения</w:t>
      </w:r>
    </w:p>
    <w:p w:rsidR="00C54FD0" w:rsidRPr="00B879BE" w:rsidRDefault="00C54FD0" w:rsidP="00BE42D2">
      <w:pPr>
        <w:pStyle w:val="ConsPlusNormal"/>
        <w:ind w:firstLine="0"/>
        <w:contextualSpacing/>
        <w:jc w:val="center"/>
        <w:rPr>
          <w:rFonts w:cs="Arial"/>
          <w:sz w:val="24"/>
          <w:szCs w:val="24"/>
        </w:rPr>
      </w:pP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Административный регламент проведения проверок при осуществлении муниципального земельного контроля на территории Новомалороссийского сельского поселения Выселковского района (далее - Регламент) разработан в целях повышения качества и эффективности проверок по использованию земель на территории Новомалороссийского сельского поселения Выселковского района независимо от форм собственности на землю и определяет порядок, сроки и последовательность действий при проведении проверок, контроль за их исполнением, а также порядок обжалования действий (бездействия) и решений должностных лиц, принимаемых в ходе проведения проверок при осуществлении муниципального земельного контроля на территории Новомалороссийского сельского поселения Выселковского района.</w:t>
      </w:r>
    </w:p>
    <w:p w:rsidR="00C54FD0" w:rsidRPr="00B879BE" w:rsidRDefault="00C54FD0" w:rsidP="009C272B">
      <w:pPr>
        <w:pStyle w:val="ConsPlusNormal"/>
        <w:ind w:firstLine="0"/>
        <w:contextualSpacing/>
        <w:jc w:val="center"/>
        <w:rPr>
          <w:rFonts w:cs="Arial"/>
          <w:sz w:val="24"/>
          <w:szCs w:val="24"/>
        </w:rPr>
      </w:pPr>
    </w:p>
    <w:p w:rsidR="00C54FD0" w:rsidRPr="00B879BE" w:rsidRDefault="00C54FD0" w:rsidP="009C272B">
      <w:pPr>
        <w:pStyle w:val="ConsPlusNormal"/>
        <w:ind w:firstLine="0"/>
        <w:contextualSpacing/>
        <w:jc w:val="center"/>
        <w:outlineLvl w:val="2"/>
        <w:rPr>
          <w:rFonts w:cs="Arial"/>
          <w:sz w:val="24"/>
          <w:szCs w:val="24"/>
        </w:rPr>
      </w:pPr>
      <w:r w:rsidRPr="00B879BE">
        <w:rPr>
          <w:rFonts w:cs="Arial"/>
          <w:sz w:val="24"/>
          <w:szCs w:val="24"/>
        </w:rPr>
        <w:t>1.2. Органы местного самоуправления,</w:t>
      </w:r>
    </w:p>
    <w:p w:rsidR="00C54FD0" w:rsidRPr="00B879BE" w:rsidRDefault="00C54FD0" w:rsidP="009C272B">
      <w:pPr>
        <w:pStyle w:val="ConsPlusNormal"/>
        <w:ind w:firstLine="0"/>
        <w:contextualSpacing/>
        <w:jc w:val="center"/>
        <w:rPr>
          <w:rFonts w:cs="Arial"/>
          <w:sz w:val="24"/>
          <w:szCs w:val="24"/>
        </w:rPr>
      </w:pPr>
      <w:r w:rsidRPr="00B879BE">
        <w:rPr>
          <w:rFonts w:cs="Arial"/>
          <w:sz w:val="24"/>
          <w:szCs w:val="24"/>
        </w:rPr>
        <w:t>непосредственно проводящие проверки при осуществлении</w:t>
      </w:r>
    </w:p>
    <w:p w:rsidR="00C54FD0" w:rsidRPr="00B879BE" w:rsidRDefault="00C54FD0" w:rsidP="009C272B">
      <w:pPr>
        <w:pStyle w:val="ConsPlusNormal"/>
        <w:ind w:firstLine="0"/>
        <w:contextualSpacing/>
        <w:jc w:val="center"/>
        <w:rPr>
          <w:rFonts w:cs="Arial"/>
          <w:sz w:val="24"/>
          <w:szCs w:val="24"/>
        </w:rPr>
      </w:pPr>
      <w:r w:rsidRPr="00B879BE">
        <w:rPr>
          <w:rFonts w:cs="Arial"/>
          <w:sz w:val="24"/>
          <w:szCs w:val="24"/>
        </w:rPr>
        <w:t>муниципального земельного контроля на территории</w:t>
      </w:r>
    </w:p>
    <w:p w:rsidR="00C54FD0" w:rsidRPr="00B879BE" w:rsidRDefault="00C54FD0" w:rsidP="009C272B">
      <w:pPr>
        <w:pStyle w:val="ConsPlusNormal"/>
        <w:ind w:firstLine="0"/>
        <w:contextualSpacing/>
        <w:jc w:val="center"/>
        <w:rPr>
          <w:rFonts w:cs="Arial"/>
          <w:sz w:val="24"/>
          <w:szCs w:val="24"/>
        </w:rPr>
      </w:pPr>
      <w:r w:rsidRPr="00B879BE">
        <w:rPr>
          <w:rFonts w:cs="Arial"/>
          <w:sz w:val="24"/>
          <w:szCs w:val="24"/>
        </w:rPr>
        <w:t>Новомалороссийского сельского поселения</w:t>
      </w:r>
    </w:p>
    <w:p w:rsidR="00C54FD0" w:rsidRPr="00B879BE" w:rsidRDefault="00C54FD0" w:rsidP="009C272B">
      <w:pPr>
        <w:pStyle w:val="ConsPlusNormal"/>
        <w:ind w:firstLine="0"/>
        <w:contextualSpacing/>
        <w:jc w:val="center"/>
        <w:rPr>
          <w:rFonts w:cs="Arial"/>
          <w:sz w:val="24"/>
          <w:szCs w:val="24"/>
        </w:rPr>
      </w:pPr>
      <w:r w:rsidRPr="00B879BE">
        <w:rPr>
          <w:rFonts w:cs="Arial"/>
          <w:sz w:val="24"/>
          <w:szCs w:val="24"/>
        </w:rPr>
        <w:t>Выселковского района</w:t>
      </w:r>
    </w:p>
    <w:p w:rsidR="00C54FD0" w:rsidRPr="00B879BE" w:rsidRDefault="00C54FD0" w:rsidP="009C272B">
      <w:pPr>
        <w:pStyle w:val="ConsPlusNormal"/>
        <w:ind w:firstLine="0"/>
        <w:contextualSpacing/>
        <w:jc w:val="center"/>
        <w:rPr>
          <w:rFonts w:cs="Arial"/>
          <w:sz w:val="24"/>
          <w:szCs w:val="24"/>
        </w:rPr>
      </w:pPr>
    </w:p>
    <w:p w:rsidR="00C54FD0" w:rsidRDefault="00C54FD0" w:rsidP="00B879BE">
      <w:pPr>
        <w:pStyle w:val="ConsPlusNormal"/>
        <w:ind w:firstLine="709"/>
        <w:contextualSpacing/>
        <w:jc w:val="both"/>
        <w:rPr>
          <w:rFonts w:cs="Arial"/>
          <w:sz w:val="24"/>
          <w:szCs w:val="24"/>
        </w:rPr>
      </w:pPr>
      <w:r w:rsidRPr="00B879BE">
        <w:rPr>
          <w:rFonts w:cs="Arial"/>
          <w:sz w:val="24"/>
          <w:szCs w:val="24"/>
        </w:rPr>
        <w:t>Органом ответственным за проведение проверок при осуществлении муниципального земельного контроля за использованием земель юридическими лицами, индивидуальными предпринимателями</w:t>
      </w:r>
      <w:r w:rsidR="0083245E" w:rsidRPr="00B879BE">
        <w:rPr>
          <w:rFonts w:cs="Arial"/>
          <w:sz w:val="24"/>
          <w:szCs w:val="24"/>
        </w:rPr>
        <w:t>, физическими лицами</w:t>
      </w:r>
      <w:r w:rsidRPr="00B879BE">
        <w:rPr>
          <w:rFonts w:cs="Arial"/>
          <w:sz w:val="24"/>
          <w:szCs w:val="24"/>
        </w:rPr>
        <w:t xml:space="preserve"> на территории Новомалороссийского сельского поселения Выселковского района (далее - проверки) является администрация Новомалороссийского сельского поселения или уполномоченный ею орган.</w:t>
      </w:r>
    </w:p>
    <w:p w:rsidR="00E23586" w:rsidRPr="00B879BE" w:rsidRDefault="00E23586" w:rsidP="00E23586">
      <w:pPr>
        <w:pStyle w:val="ConsPlusNormal"/>
        <w:ind w:firstLine="0"/>
        <w:contextualSpacing/>
        <w:jc w:val="center"/>
        <w:rPr>
          <w:rFonts w:cs="Arial"/>
          <w:sz w:val="24"/>
          <w:szCs w:val="24"/>
        </w:rPr>
      </w:pPr>
    </w:p>
    <w:p w:rsidR="00C54FD0" w:rsidRPr="00B879BE" w:rsidRDefault="00C54FD0" w:rsidP="00E23586">
      <w:pPr>
        <w:pStyle w:val="ConsPlusNormal"/>
        <w:ind w:firstLine="0"/>
        <w:contextualSpacing/>
        <w:jc w:val="center"/>
        <w:outlineLvl w:val="2"/>
        <w:rPr>
          <w:rFonts w:cs="Arial"/>
          <w:sz w:val="24"/>
          <w:szCs w:val="24"/>
        </w:rPr>
      </w:pPr>
      <w:r w:rsidRPr="00B879BE">
        <w:rPr>
          <w:rFonts w:cs="Arial"/>
          <w:sz w:val="24"/>
          <w:szCs w:val="24"/>
        </w:rPr>
        <w:t>1.3. Перечень нормативных правовых актов,</w:t>
      </w:r>
    </w:p>
    <w:p w:rsidR="00C54FD0" w:rsidRPr="00B879BE" w:rsidRDefault="00C54FD0" w:rsidP="00E23586">
      <w:pPr>
        <w:pStyle w:val="ConsPlusNormal"/>
        <w:ind w:firstLine="0"/>
        <w:contextualSpacing/>
        <w:jc w:val="center"/>
        <w:rPr>
          <w:rFonts w:cs="Arial"/>
          <w:sz w:val="24"/>
          <w:szCs w:val="24"/>
        </w:rPr>
      </w:pPr>
      <w:r w:rsidRPr="00B879BE">
        <w:rPr>
          <w:rFonts w:cs="Arial"/>
          <w:sz w:val="24"/>
          <w:szCs w:val="24"/>
        </w:rPr>
        <w:t>непосредственно регулирующих проведение проверки</w:t>
      </w:r>
    </w:p>
    <w:p w:rsidR="00C54FD0" w:rsidRPr="00B879BE" w:rsidRDefault="00C54FD0" w:rsidP="00E23586">
      <w:pPr>
        <w:pStyle w:val="ConsPlusNormal"/>
        <w:tabs>
          <w:tab w:val="left" w:pos="851"/>
        </w:tabs>
        <w:ind w:firstLine="0"/>
        <w:contextualSpacing/>
        <w:jc w:val="center"/>
        <w:rPr>
          <w:rFonts w:cs="Arial"/>
          <w:sz w:val="24"/>
          <w:szCs w:val="24"/>
        </w:rPr>
      </w:pPr>
      <w:r w:rsidRPr="00B879BE">
        <w:rPr>
          <w:rFonts w:cs="Arial"/>
          <w:sz w:val="24"/>
          <w:szCs w:val="24"/>
        </w:rPr>
        <w:t>деятельности юридических лиц и индивидуальных</w:t>
      </w:r>
    </w:p>
    <w:p w:rsidR="00C54FD0" w:rsidRPr="00B879BE" w:rsidRDefault="00C54FD0" w:rsidP="00E23586">
      <w:pPr>
        <w:pStyle w:val="ConsPlusNormal"/>
        <w:ind w:firstLine="0"/>
        <w:contextualSpacing/>
        <w:jc w:val="center"/>
        <w:rPr>
          <w:rFonts w:cs="Arial"/>
          <w:sz w:val="24"/>
          <w:szCs w:val="24"/>
        </w:rPr>
      </w:pPr>
      <w:r w:rsidRPr="00B879BE">
        <w:rPr>
          <w:rFonts w:cs="Arial"/>
          <w:sz w:val="24"/>
          <w:szCs w:val="24"/>
        </w:rPr>
        <w:t>предпринимателей на территории Новомалороссийского</w:t>
      </w:r>
    </w:p>
    <w:p w:rsidR="00C54FD0" w:rsidRPr="00B879BE" w:rsidRDefault="00C54FD0" w:rsidP="00E23586">
      <w:pPr>
        <w:pStyle w:val="ConsPlusNormal"/>
        <w:ind w:firstLine="0"/>
        <w:contextualSpacing/>
        <w:jc w:val="center"/>
        <w:rPr>
          <w:rFonts w:cs="Arial"/>
          <w:sz w:val="24"/>
          <w:szCs w:val="24"/>
        </w:rPr>
      </w:pPr>
      <w:r w:rsidRPr="00B879BE">
        <w:rPr>
          <w:rFonts w:cs="Arial"/>
          <w:sz w:val="24"/>
          <w:szCs w:val="24"/>
        </w:rPr>
        <w:t>сельского поселения Выселковского района</w:t>
      </w:r>
    </w:p>
    <w:p w:rsidR="00E923CE" w:rsidRPr="00B879BE" w:rsidRDefault="00E923CE" w:rsidP="00E23586">
      <w:pPr>
        <w:pStyle w:val="ConsPlusNormal"/>
        <w:ind w:firstLine="0"/>
        <w:contextualSpacing/>
        <w:jc w:val="center"/>
        <w:rPr>
          <w:rFonts w:cs="Arial"/>
          <w:sz w:val="24"/>
          <w:szCs w:val="24"/>
        </w:rPr>
      </w:pP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Проведение проверок осуществляется в соответствии со следующими правовыми актами: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Гражданским кодексом Российской Федерации;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Земельным кодексом Российской Федерации;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Кодексом об административных правонарушениях Российской Федерации от 30 декабря 2001 года № 195-ФЗ.</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lastRenderedPageBreak/>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Законом Краснодарского края от 04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C54FD0" w:rsidRPr="00B879BE" w:rsidRDefault="00C54FD0" w:rsidP="006879FD">
      <w:pPr>
        <w:shd w:val="clear" w:color="auto" w:fill="FFFFFF"/>
        <w:suppressAutoHyphens/>
        <w:spacing w:after="0" w:line="240" w:lineRule="auto"/>
        <w:contextualSpacing/>
        <w:jc w:val="center"/>
        <w:rPr>
          <w:rFonts w:ascii="Arial" w:eastAsia="Times New Roman" w:hAnsi="Arial" w:cs="Arial"/>
          <w:i/>
          <w:sz w:val="24"/>
          <w:szCs w:val="24"/>
        </w:rPr>
      </w:pPr>
    </w:p>
    <w:p w:rsidR="00C54FD0" w:rsidRPr="00B879BE" w:rsidRDefault="00C54FD0" w:rsidP="006879FD">
      <w:pPr>
        <w:shd w:val="clear" w:color="auto" w:fill="FFFFFF"/>
        <w:suppressAutoHyphens/>
        <w:spacing w:after="0" w:line="240" w:lineRule="auto"/>
        <w:contextualSpacing/>
        <w:jc w:val="center"/>
        <w:rPr>
          <w:rFonts w:ascii="Arial" w:eastAsia="Times New Roman" w:hAnsi="Arial" w:cs="Arial"/>
          <w:sz w:val="24"/>
          <w:szCs w:val="24"/>
        </w:rPr>
      </w:pPr>
      <w:r w:rsidRPr="00B879BE">
        <w:rPr>
          <w:rFonts w:ascii="Arial" w:eastAsia="Times New Roman" w:hAnsi="Arial" w:cs="Arial"/>
          <w:sz w:val="24"/>
          <w:szCs w:val="24"/>
        </w:rPr>
        <w:t>2. Осуществление муниципального</w:t>
      </w:r>
    </w:p>
    <w:p w:rsidR="00C54FD0" w:rsidRPr="00B879BE" w:rsidRDefault="00C54FD0" w:rsidP="006879FD">
      <w:pPr>
        <w:shd w:val="clear" w:color="auto" w:fill="FFFFFF"/>
        <w:suppressAutoHyphens/>
        <w:spacing w:after="0" w:line="240" w:lineRule="auto"/>
        <w:contextualSpacing/>
        <w:jc w:val="center"/>
        <w:rPr>
          <w:rFonts w:ascii="Arial" w:eastAsia="Times New Roman" w:hAnsi="Arial" w:cs="Arial"/>
          <w:sz w:val="24"/>
          <w:szCs w:val="24"/>
        </w:rPr>
      </w:pPr>
      <w:r w:rsidRPr="00B879BE">
        <w:rPr>
          <w:rFonts w:ascii="Arial" w:eastAsia="Times New Roman" w:hAnsi="Arial" w:cs="Arial"/>
          <w:sz w:val="24"/>
          <w:szCs w:val="24"/>
        </w:rPr>
        <w:t>земельного контроля</w:t>
      </w:r>
    </w:p>
    <w:p w:rsidR="00C54FD0" w:rsidRPr="00B879BE" w:rsidRDefault="00C54FD0" w:rsidP="006879FD">
      <w:pPr>
        <w:suppressAutoHyphens/>
        <w:spacing w:after="0" w:line="240" w:lineRule="auto"/>
        <w:contextualSpacing/>
        <w:jc w:val="center"/>
        <w:rPr>
          <w:rFonts w:ascii="Arial" w:eastAsia="Times New Roman" w:hAnsi="Arial" w:cs="Arial"/>
          <w:sz w:val="24"/>
          <w:szCs w:val="24"/>
        </w:rPr>
      </w:pPr>
    </w:p>
    <w:p w:rsidR="00C54FD0" w:rsidRPr="00B879BE" w:rsidRDefault="00C54FD0" w:rsidP="00B879BE">
      <w:pPr>
        <w:shd w:val="clear" w:color="auto" w:fill="FFFFFF"/>
        <w:suppressAutoHyphens/>
        <w:spacing w:after="0" w:line="240" w:lineRule="auto"/>
        <w:ind w:firstLine="709"/>
        <w:contextualSpacing/>
        <w:jc w:val="both"/>
        <w:rPr>
          <w:rFonts w:ascii="Arial" w:eastAsia="Times New Roman" w:hAnsi="Arial" w:cs="Arial"/>
          <w:sz w:val="24"/>
          <w:szCs w:val="24"/>
        </w:rPr>
      </w:pPr>
      <w:r w:rsidRPr="00B879BE">
        <w:rPr>
          <w:rFonts w:ascii="Arial" w:eastAsia="Times New Roman" w:hAnsi="Arial" w:cs="Arial"/>
          <w:sz w:val="24"/>
          <w:szCs w:val="24"/>
        </w:rPr>
        <w:t>Муниципальный земельный контроль осуществляется в форме проверок, проводимых в соответствии с ежегодными пла</w:t>
      </w:r>
      <w:r w:rsidR="00C970B9" w:rsidRPr="00B879BE">
        <w:rPr>
          <w:rFonts w:ascii="Arial" w:eastAsia="Times New Roman" w:hAnsi="Arial" w:cs="Arial"/>
          <w:sz w:val="24"/>
          <w:szCs w:val="24"/>
        </w:rPr>
        <w:t>нами, либо внеплановых проверок</w:t>
      </w:r>
      <w:r w:rsidRPr="00B879BE">
        <w:rPr>
          <w:rFonts w:ascii="Arial" w:eastAsia="Times New Roman" w:hAnsi="Arial" w:cs="Arial"/>
          <w:sz w:val="24"/>
          <w:szCs w:val="24"/>
        </w:rPr>
        <w:t>.</w:t>
      </w:r>
    </w:p>
    <w:p w:rsidR="00C54FD0" w:rsidRPr="00B879BE" w:rsidRDefault="00C54FD0" w:rsidP="002F37CC">
      <w:pPr>
        <w:pStyle w:val="ConsPlusNormal"/>
        <w:ind w:firstLine="0"/>
        <w:contextualSpacing/>
        <w:jc w:val="center"/>
        <w:rPr>
          <w:rFonts w:eastAsia="Times New Roman" w:cs="Arial"/>
          <w:sz w:val="24"/>
          <w:szCs w:val="24"/>
        </w:rPr>
      </w:pPr>
    </w:p>
    <w:p w:rsidR="00C54FD0" w:rsidRPr="00B879BE" w:rsidRDefault="00C54FD0" w:rsidP="002F37CC">
      <w:pPr>
        <w:pStyle w:val="ConsPlusNormal"/>
        <w:ind w:firstLine="0"/>
        <w:contextualSpacing/>
        <w:jc w:val="center"/>
        <w:outlineLvl w:val="1"/>
        <w:rPr>
          <w:rFonts w:cs="Arial"/>
          <w:sz w:val="24"/>
          <w:szCs w:val="24"/>
        </w:rPr>
      </w:pPr>
      <w:r w:rsidRPr="00B879BE">
        <w:rPr>
          <w:rFonts w:cs="Arial"/>
          <w:sz w:val="24"/>
          <w:szCs w:val="24"/>
        </w:rPr>
        <w:t>3. Организация и проведение плановых проверок</w:t>
      </w:r>
    </w:p>
    <w:p w:rsidR="00C54FD0" w:rsidRPr="00B879BE" w:rsidRDefault="00C54FD0" w:rsidP="002F37CC">
      <w:pPr>
        <w:pStyle w:val="ConsPlusNormal"/>
        <w:ind w:firstLine="0"/>
        <w:contextualSpacing/>
        <w:jc w:val="center"/>
        <w:rPr>
          <w:rFonts w:cs="Arial"/>
          <w:sz w:val="24"/>
          <w:szCs w:val="24"/>
        </w:rPr>
      </w:pP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3.1.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3.2. Плановые проверки проводятся не чаще чем один раз в три года</w:t>
      </w:r>
      <w:r w:rsidR="00DC1113" w:rsidRPr="00B879BE">
        <w:rPr>
          <w:rFonts w:cs="Arial"/>
          <w:sz w:val="24"/>
          <w:szCs w:val="24"/>
        </w:rPr>
        <w:t>, если иное не предусмотрено законодательством</w:t>
      </w:r>
      <w:r w:rsidRPr="00B879BE">
        <w:rPr>
          <w:rFonts w:cs="Arial"/>
          <w:sz w:val="24"/>
          <w:szCs w:val="24"/>
        </w:rPr>
        <w:t>.</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3.3. Плановые проверки проводятся на основании разрабатываемых органами муниципального контроля ежегодных планов в соответствии с их полномочиями.</w:t>
      </w:r>
    </w:p>
    <w:p w:rsidR="00605C96" w:rsidRPr="00B879BE" w:rsidRDefault="001C1D5F"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3.4. </w:t>
      </w:r>
      <w:r w:rsidR="00605C96" w:rsidRPr="00B879BE">
        <w:rPr>
          <w:rFonts w:ascii="Arial" w:hAnsi="Arial" w:cs="Arial"/>
          <w:sz w:val="24"/>
          <w:szCs w:val="24"/>
        </w:rPr>
        <w:t xml:space="preserve">Для организации муниципального земельного контроля в форме плановых проверок </w:t>
      </w:r>
      <w:r w:rsidR="00B56EA1" w:rsidRPr="00B879BE">
        <w:rPr>
          <w:rFonts w:ascii="Arial" w:hAnsi="Arial" w:cs="Arial"/>
          <w:sz w:val="24"/>
          <w:szCs w:val="24"/>
        </w:rPr>
        <w:t>администрацияНовомалороссийского</w:t>
      </w:r>
      <w:r w:rsidR="00605C96" w:rsidRPr="00B879BE">
        <w:rPr>
          <w:rFonts w:ascii="Arial" w:hAnsi="Arial" w:cs="Arial"/>
          <w:sz w:val="24"/>
          <w:szCs w:val="24"/>
        </w:rPr>
        <w:t xml:space="preserve"> сельск</w:t>
      </w:r>
      <w:r w:rsidR="00B56EA1" w:rsidRPr="00B879BE">
        <w:rPr>
          <w:rFonts w:ascii="Arial" w:hAnsi="Arial" w:cs="Arial"/>
          <w:sz w:val="24"/>
          <w:szCs w:val="24"/>
        </w:rPr>
        <w:t>ого</w:t>
      </w:r>
      <w:r w:rsidR="00605C96" w:rsidRPr="00B879BE">
        <w:rPr>
          <w:rFonts w:ascii="Arial" w:hAnsi="Arial" w:cs="Arial"/>
          <w:sz w:val="24"/>
          <w:szCs w:val="24"/>
        </w:rPr>
        <w:t xml:space="preserve"> поселени</w:t>
      </w:r>
      <w:r w:rsidR="00B56EA1" w:rsidRPr="00B879BE">
        <w:rPr>
          <w:rFonts w:ascii="Arial" w:hAnsi="Arial" w:cs="Arial"/>
          <w:sz w:val="24"/>
          <w:szCs w:val="24"/>
        </w:rPr>
        <w:t xml:space="preserve">яВыселковского района </w:t>
      </w:r>
      <w:r w:rsidR="00605C96" w:rsidRPr="00B879BE">
        <w:rPr>
          <w:rFonts w:ascii="Arial" w:hAnsi="Arial" w:cs="Arial"/>
          <w:sz w:val="24"/>
          <w:szCs w:val="24"/>
        </w:rPr>
        <w:t>ежегодно разрабатыва</w:t>
      </w:r>
      <w:r w:rsidR="00B56EA1" w:rsidRPr="00B879BE">
        <w:rPr>
          <w:rFonts w:ascii="Arial" w:hAnsi="Arial" w:cs="Arial"/>
          <w:sz w:val="24"/>
          <w:szCs w:val="24"/>
        </w:rPr>
        <w:t>е</w:t>
      </w:r>
      <w:r w:rsidR="00605C96" w:rsidRPr="00B879BE">
        <w:rPr>
          <w:rFonts w:ascii="Arial" w:hAnsi="Arial" w:cs="Arial"/>
          <w:sz w:val="24"/>
          <w:szCs w:val="24"/>
        </w:rPr>
        <w:t>т проект плана проведения проверок правообладателей земельных участков, расположенных в границах соответствующего муниципального образования, из расчета не менее пяти процентов юридических лиц и индивидуальных предпринимателей.</w:t>
      </w:r>
    </w:p>
    <w:p w:rsidR="00605C96" w:rsidRPr="00B879BE" w:rsidRDefault="00605C96"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Проект плана составляется по форме, утвержденной Правительством Российской Федерации</w:t>
      </w:r>
      <w:r w:rsidR="002E06E6">
        <w:rPr>
          <w:rFonts w:ascii="Arial" w:hAnsi="Arial" w:cs="Arial"/>
          <w:sz w:val="24"/>
          <w:szCs w:val="24"/>
        </w:rPr>
        <w:t>.</w:t>
      </w:r>
    </w:p>
    <w:p w:rsidR="00605C96" w:rsidRPr="00B879BE" w:rsidRDefault="00605C96"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Проект плана согласовывается в сроки и в порядке, установленные Правительством Российской Федерации.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3.</w:t>
      </w:r>
      <w:r w:rsidR="001C1D5F" w:rsidRPr="00B879BE">
        <w:rPr>
          <w:rFonts w:cs="Arial"/>
          <w:sz w:val="24"/>
          <w:szCs w:val="24"/>
        </w:rPr>
        <w:t>5</w:t>
      </w:r>
      <w:r w:rsidRPr="00B879BE">
        <w:rPr>
          <w:rFonts w:cs="Arial"/>
          <w:sz w:val="24"/>
          <w:szCs w:val="24"/>
        </w:rPr>
        <w:t>. В ежегодных планах проведения проверок указываются следующие сведения: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предпринимательской деятельности;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2) цель и основание проведения каждой плановой проверки;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3) дата и сроки проведения каждой плановой проверки;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C54FD0" w:rsidRPr="00B879BE" w:rsidRDefault="00A05272" w:rsidP="00B879BE">
      <w:pPr>
        <w:pStyle w:val="ConsPlusNormal"/>
        <w:tabs>
          <w:tab w:val="left" w:pos="851"/>
        </w:tabs>
        <w:ind w:firstLine="709"/>
        <w:contextualSpacing/>
        <w:jc w:val="both"/>
        <w:rPr>
          <w:rFonts w:cs="Arial"/>
          <w:sz w:val="24"/>
          <w:szCs w:val="24"/>
        </w:rPr>
      </w:pPr>
      <w:r w:rsidRPr="00B879BE">
        <w:rPr>
          <w:rFonts w:cs="Arial"/>
          <w:sz w:val="24"/>
          <w:szCs w:val="24"/>
        </w:rPr>
        <w:t>3.6</w:t>
      </w:r>
      <w:r w:rsidR="00C54FD0" w:rsidRPr="00B879BE">
        <w:rPr>
          <w:rFonts w:cs="Arial"/>
          <w:sz w:val="24"/>
          <w:szCs w:val="24"/>
        </w:rPr>
        <w:t>.</w:t>
      </w:r>
      <w:r w:rsidR="00C54FD0" w:rsidRPr="00B879BE">
        <w:rPr>
          <w:rFonts w:cs="Arial"/>
          <w:sz w:val="24"/>
          <w:szCs w:val="24"/>
          <w:shd w:val="clear" w:color="auto" w:fill="FFFFFF"/>
        </w:rPr>
        <w:t xml:space="preserve">Ежегодные планы утверждаются </w:t>
      </w:r>
      <w:r w:rsidR="0087135C" w:rsidRPr="00B879BE">
        <w:rPr>
          <w:rFonts w:cs="Arial"/>
          <w:sz w:val="24"/>
          <w:szCs w:val="24"/>
          <w:shd w:val="clear" w:color="auto" w:fill="FFFFFF"/>
        </w:rPr>
        <w:t>Советом</w:t>
      </w:r>
      <w:r w:rsidRPr="00B879BE">
        <w:rPr>
          <w:rFonts w:cs="Arial"/>
          <w:sz w:val="24"/>
          <w:szCs w:val="24"/>
          <w:shd w:val="clear" w:color="auto" w:fill="FFFFFF"/>
        </w:rPr>
        <w:t xml:space="preserve"> Новомалороссийского сельского поселения Выселковского района </w:t>
      </w:r>
      <w:r w:rsidR="00C54FD0" w:rsidRPr="00B879BE">
        <w:rPr>
          <w:rFonts w:cs="Arial"/>
          <w:sz w:val="24"/>
          <w:szCs w:val="24"/>
          <w:shd w:val="clear" w:color="auto" w:fill="FFFFFF"/>
        </w:rPr>
        <w:t xml:space="preserve">и размещаются на официальном сайте </w:t>
      </w:r>
      <w:r w:rsidR="00C54FD0" w:rsidRPr="00B879BE">
        <w:rPr>
          <w:rFonts w:cs="Arial"/>
          <w:sz w:val="24"/>
          <w:szCs w:val="24"/>
          <w:shd w:val="clear" w:color="auto" w:fill="FFFFFF"/>
        </w:rPr>
        <w:lastRenderedPageBreak/>
        <w:t>Новомалороссийского сельского поселения в информационно-телекоммуникационной сети «Интернет».</w:t>
      </w:r>
    </w:p>
    <w:p w:rsidR="005C5C1F" w:rsidRPr="00B879BE" w:rsidRDefault="00A05272"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3.7</w:t>
      </w:r>
      <w:r w:rsidR="00C54FD0" w:rsidRPr="00B879BE">
        <w:rPr>
          <w:rFonts w:ascii="Arial" w:hAnsi="Arial" w:cs="Arial"/>
          <w:sz w:val="24"/>
          <w:szCs w:val="24"/>
        </w:rPr>
        <w:t xml:space="preserve">. В срок до 1 сентября года, </w:t>
      </w:r>
      <w:r w:rsidR="005C5C1F" w:rsidRPr="00B879BE">
        <w:rPr>
          <w:rFonts w:ascii="Arial" w:hAnsi="Arial" w:cs="Arial"/>
          <w:sz w:val="24"/>
          <w:szCs w:val="24"/>
        </w:rPr>
        <w:t xml:space="preserve">предшествующего </w:t>
      </w:r>
      <w:r w:rsidR="00C54FD0" w:rsidRPr="00B879BE">
        <w:rPr>
          <w:rFonts w:ascii="Arial" w:hAnsi="Arial" w:cs="Arial"/>
          <w:sz w:val="24"/>
          <w:szCs w:val="24"/>
        </w:rPr>
        <w:t>году проведения плановых проверок, орган муниципального земельного контроля направляет проект ежегодного плана проведения плановых проверок в прокуратуру Выселковского района.</w:t>
      </w:r>
    </w:p>
    <w:p w:rsidR="005C5C1F" w:rsidRPr="00B879BE" w:rsidRDefault="005C5C1F"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3.7.1.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w:anchor="sub_94" w:history="1">
        <w:r w:rsidR="00810449" w:rsidRPr="00B879BE">
          <w:rPr>
            <w:rFonts w:ascii="Arial" w:hAnsi="Arial" w:cs="Arial"/>
            <w:sz w:val="24"/>
            <w:szCs w:val="24"/>
          </w:rPr>
          <w:t>пунктом</w:t>
        </w:r>
      </w:hyperlink>
      <w:r w:rsidRPr="00B879BE">
        <w:rPr>
          <w:rFonts w:ascii="Arial" w:hAnsi="Arial" w:cs="Arial"/>
          <w:sz w:val="24"/>
          <w:szCs w:val="24"/>
        </w:rPr>
        <w:t>3.5 настоящего Регламента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C54FD0" w:rsidRPr="00B879BE" w:rsidRDefault="00FB6C3D"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3.7.2. </w:t>
      </w:r>
      <w:r w:rsidR="00C54FD0" w:rsidRPr="00B879BE">
        <w:rPr>
          <w:rFonts w:ascii="Arial" w:hAnsi="Arial" w:cs="Arial"/>
          <w:sz w:val="24"/>
          <w:szCs w:val="24"/>
        </w:rPr>
        <w:t>Орган муниципального земельного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E661A" w:rsidRPr="00B879BE" w:rsidRDefault="006E661A" w:rsidP="00B879BE">
      <w:pPr>
        <w:suppressAutoHyphens/>
        <w:spacing w:after="0" w:line="240" w:lineRule="auto"/>
        <w:ind w:right="-79" w:firstLine="709"/>
        <w:contextualSpacing/>
        <w:jc w:val="both"/>
        <w:rPr>
          <w:rFonts w:ascii="Arial" w:eastAsia="Times New Roman" w:hAnsi="Arial" w:cs="Arial"/>
          <w:sz w:val="24"/>
          <w:szCs w:val="24"/>
        </w:rPr>
      </w:pPr>
      <w:r w:rsidRPr="00B879BE">
        <w:rPr>
          <w:rFonts w:ascii="Arial" w:eastAsia="Times New Roman" w:hAnsi="Arial" w:cs="Arial"/>
          <w:sz w:val="24"/>
          <w:szCs w:val="24"/>
        </w:rPr>
        <w:t>3.</w:t>
      </w:r>
      <w:r w:rsidR="008B0D5E" w:rsidRPr="00B879BE">
        <w:rPr>
          <w:rFonts w:ascii="Arial" w:eastAsia="Times New Roman" w:hAnsi="Arial" w:cs="Arial"/>
          <w:sz w:val="24"/>
          <w:szCs w:val="24"/>
        </w:rPr>
        <w:t>8</w:t>
      </w:r>
      <w:r w:rsidRPr="00B879BE">
        <w:rPr>
          <w:rFonts w:ascii="Arial" w:eastAsia="Times New Roman" w:hAnsi="Arial" w:cs="Arial"/>
          <w:sz w:val="24"/>
          <w:szCs w:val="24"/>
        </w:rPr>
        <w:t>.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w:t>
      </w:r>
    </w:p>
    <w:p w:rsidR="006E661A" w:rsidRPr="00B879BE" w:rsidRDefault="00AC6E8F" w:rsidP="00B879BE">
      <w:pPr>
        <w:pStyle w:val="ConsPlusNormal"/>
        <w:ind w:firstLine="709"/>
        <w:contextualSpacing/>
        <w:jc w:val="both"/>
        <w:rPr>
          <w:rFonts w:cs="Arial"/>
          <w:sz w:val="24"/>
          <w:szCs w:val="24"/>
        </w:rPr>
      </w:pPr>
      <w:r w:rsidRPr="00B879BE">
        <w:rPr>
          <w:rFonts w:cs="Arial"/>
          <w:sz w:val="24"/>
          <w:szCs w:val="24"/>
        </w:rPr>
        <w:t>3.8</w:t>
      </w:r>
      <w:r w:rsidR="006E661A" w:rsidRPr="00B879BE">
        <w:rPr>
          <w:rFonts w:cs="Arial"/>
          <w:sz w:val="24"/>
          <w:szCs w:val="24"/>
        </w:rPr>
        <w:t>.</w:t>
      </w:r>
      <w:r w:rsidR="00A95657" w:rsidRPr="00B879BE">
        <w:rPr>
          <w:rFonts w:cs="Arial"/>
          <w:sz w:val="24"/>
          <w:szCs w:val="24"/>
        </w:rPr>
        <w:t>1</w:t>
      </w:r>
      <w:r w:rsidR="006E661A" w:rsidRPr="00B879BE">
        <w:rPr>
          <w:rFonts w:cs="Arial"/>
          <w:sz w:val="24"/>
          <w:szCs w:val="24"/>
        </w:rPr>
        <w:t>. 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w:t>
      </w:r>
    </w:p>
    <w:p w:rsidR="00605C96" w:rsidRPr="00B879BE" w:rsidRDefault="00C748E7"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3.9. </w:t>
      </w:r>
      <w:r w:rsidR="00605C96" w:rsidRPr="00B879BE">
        <w:rPr>
          <w:rFonts w:ascii="Arial" w:hAnsi="Arial" w:cs="Arial"/>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605C96" w:rsidRPr="00B879BE" w:rsidRDefault="00C748E7"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3.9.1. </w:t>
      </w:r>
      <w:r w:rsidR="00605C96" w:rsidRPr="00B879BE">
        <w:rPr>
          <w:rFonts w:ascii="Arial" w:hAnsi="Arial" w:cs="Arial"/>
          <w:sz w:val="24"/>
          <w:szCs w:val="24"/>
        </w:rPr>
        <w:t>Внесение изменений в ежегодный план осуществляется в том же порядке, что и его подготовка и утверждение</w:t>
      </w:r>
    </w:p>
    <w:p w:rsidR="00605C96" w:rsidRPr="00B879BE" w:rsidRDefault="00C748E7"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3.9.2. </w:t>
      </w:r>
      <w:r w:rsidR="00605C96" w:rsidRPr="00B879BE">
        <w:rPr>
          <w:rFonts w:ascii="Arial" w:hAnsi="Arial" w:cs="Arial"/>
          <w:sz w:val="24"/>
          <w:szCs w:val="24"/>
        </w:rPr>
        <w:t xml:space="preserve">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8" w:history="1">
        <w:r w:rsidR="00605C96" w:rsidRPr="00B879BE">
          <w:rPr>
            <w:rFonts w:ascii="Arial" w:hAnsi="Arial" w:cs="Arial"/>
            <w:sz w:val="24"/>
            <w:szCs w:val="24"/>
          </w:rPr>
          <w:t>электронной подписью</w:t>
        </w:r>
      </w:hyperlink>
      <w:r w:rsidR="00605C96" w:rsidRPr="00B879BE">
        <w:rPr>
          <w:rFonts w:ascii="Arial" w:hAnsi="Arial" w:cs="Arial"/>
          <w:sz w:val="24"/>
          <w:szCs w:val="24"/>
        </w:rPr>
        <w:t>, а также размещаются на официальном сайте в информационно-телекоммуникационной сети "Интернет".</w:t>
      </w:r>
    </w:p>
    <w:p w:rsidR="00605C96" w:rsidRPr="00B879BE" w:rsidRDefault="00C748E7"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3.9.</w:t>
      </w:r>
      <w:r w:rsidR="00C551AC" w:rsidRPr="00B879BE">
        <w:rPr>
          <w:rFonts w:ascii="Arial" w:hAnsi="Arial" w:cs="Arial"/>
          <w:sz w:val="24"/>
          <w:szCs w:val="24"/>
        </w:rPr>
        <w:t>3</w:t>
      </w:r>
      <w:r w:rsidRPr="00B879BE">
        <w:rPr>
          <w:rFonts w:ascii="Arial" w:hAnsi="Arial" w:cs="Arial"/>
          <w:sz w:val="24"/>
          <w:szCs w:val="24"/>
        </w:rPr>
        <w:t xml:space="preserve">. </w:t>
      </w:r>
      <w:r w:rsidR="00605C96" w:rsidRPr="00B879BE">
        <w:rPr>
          <w:rFonts w:ascii="Arial" w:hAnsi="Arial" w:cs="Arial"/>
          <w:sz w:val="24"/>
          <w:szCs w:val="24"/>
        </w:rPr>
        <w:t xml:space="preserve">Ежегодно до утверждения плана проведения проверок </w:t>
      </w:r>
      <w:r w:rsidR="00A95657" w:rsidRPr="00B879BE">
        <w:rPr>
          <w:rFonts w:ascii="Arial" w:hAnsi="Arial" w:cs="Arial"/>
          <w:sz w:val="24"/>
          <w:szCs w:val="24"/>
        </w:rPr>
        <w:t xml:space="preserve">юридических лиц и индивидуальных предпринимателей на следующий календарный год, </w:t>
      </w:r>
      <w:r w:rsidR="003E66C5" w:rsidRPr="00B879BE">
        <w:rPr>
          <w:rFonts w:ascii="Arial" w:hAnsi="Arial" w:cs="Arial"/>
          <w:sz w:val="24"/>
          <w:szCs w:val="24"/>
          <w:shd w:val="clear" w:color="auto" w:fill="FFFFFF"/>
        </w:rPr>
        <w:t xml:space="preserve">Советом Новомалороссийского сельского поселения Выселковского района </w:t>
      </w:r>
      <w:r w:rsidR="00605C96" w:rsidRPr="00B879BE">
        <w:rPr>
          <w:rFonts w:ascii="Arial" w:hAnsi="Arial" w:cs="Arial"/>
          <w:sz w:val="24"/>
          <w:szCs w:val="24"/>
        </w:rPr>
        <w:t xml:space="preserve">рассматривается </w:t>
      </w:r>
      <w:r w:rsidR="00605C96" w:rsidRPr="00B879BE">
        <w:rPr>
          <w:rFonts w:ascii="Arial" w:hAnsi="Arial" w:cs="Arial"/>
          <w:sz w:val="24"/>
          <w:szCs w:val="24"/>
        </w:rPr>
        <w:lastRenderedPageBreak/>
        <w:t>ход исполнения плана проведения плановых проверок юридических лиц и индивидуальных предпринимателей в текущем году.</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3.</w:t>
      </w:r>
      <w:r w:rsidR="003D1A52" w:rsidRPr="00B879BE">
        <w:rPr>
          <w:rFonts w:cs="Arial"/>
          <w:sz w:val="24"/>
          <w:szCs w:val="24"/>
        </w:rPr>
        <w:t>10</w:t>
      </w:r>
      <w:r w:rsidRPr="00B879BE">
        <w:rPr>
          <w:rFonts w:cs="Arial"/>
          <w:sz w:val="24"/>
          <w:szCs w:val="24"/>
        </w:rPr>
        <w:t xml:space="preserve">. Плановая проверка проводится в форме документарной проверки и (или) выездной проверки в порядке, установленном </w:t>
      </w:r>
      <w:r w:rsidR="006F76B0" w:rsidRPr="00B879BE">
        <w:rPr>
          <w:rFonts w:cs="Arial"/>
          <w:sz w:val="24"/>
          <w:szCs w:val="24"/>
        </w:rPr>
        <w:t>раздела</w:t>
      </w:r>
      <w:r w:rsidRPr="00B879BE">
        <w:rPr>
          <w:rFonts w:cs="Arial"/>
          <w:sz w:val="24"/>
          <w:szCs w:val="24"/>
        </w:rPr>
        <w:t>м</w:t>
      </w:r>
      <w:r w:rsidR="006F76B0" w:rsidRPr="00B879BE">
        <w:rPr>
          <w:rFonts w:cs="Arial"/>
          <w:sz w:val="24"/>
          <w:szCs w:val="24"/>
        </w:rPr>
        <w:t>и7, 8</w:t>
      </w:r>
      <w:r w:rsidRPr="00B879BE">
        <w:rPr>
          <w:rFonts w:cs="Arial"/>
          <w:sz w:val="24"/>
          <w:szCs w:val="24"/>
        </w:rPr>
        <w:t xml:space="preserve"> настоящего Регламента.</w:t>
      </w:r>
    </w:p>
    <w:p w:rsidR="00C54FD0" w:rsidRPr="00B879BE" w:rsidRDefault="00C54FD0" w:rsidP="00B879BE">
      <w:pPr>
        <w:pStyle w:val="ConsPlusNormal"/>
        <w:tabs>
          <w:tab w:val="left" w:pos="851"/>
        </w:tabs>
        <w:ind w:firstLine="709"/>
        <w:contextualSpacing/>
        <w:jc w:val="both"/>
        <w:rPr>
          <w:rFonts w:cs="Arial"/>
          <w:sz w:val="24"/>
          <w:szCs w:val="24"/>
        </w:rPr>
      </w:pPr>
      <w:r w:rsidRPr="00B879BE">
        <w:rPr>
          <w:rFonts w:cs="Arial"/>
          <w:sz w:val="24"/>
          <w:szCs w:val="24"/>
        </w:rPr>
        <w:t>3.</w:t>
      </w:r>
      <w:r w:rsidR="003D1A52" w:rsidRPr="00B879BE">
        <w:rPr>
          <w:rFonts w:cs="Arial"/>
          <w:sz w:val="24"/>
          <w:szCs w:val="24"/>
        </w:rPr>
        <w:t>11</w:t>
      </w:r>
      <w:r w:rsidRPr="00B879BE">
        <w:rPr>
          <w:rFonts w:cs="Arial"/>
          <w:sz w:val="24"/>
          <w:szCs w:val="24"/>
        </w:rPr>
        <w:t>. Основанием для включения проверки в ежегодный план проведения проверок является истечение трех лет со дня: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 государственной регистрации юридического лица, индивидуального предпринимателя;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2) окончания проведения последней плановой проверки юридического лица, индивидуального предпринимателя;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54FD0" w:rsidRPr="00B879BE" w:rsidRDefault="00C54FD0" w:rsidP="00B879BE">
      <w:pPr>
        <w:pStyle w:val="ConsPlusNormal"/>
        <w:tabs>
          <w:tab w:val="left" w:pos="851"/>
        </w:tabs>
        <w:ind w:firstLine="709"/>
        <w:contextualSpacing/>
        <w:jc w:val="both"/>
        <w:rPr>
          <w:rFonts w:cs="Arial"/>
          <w:sz w:val="24"/>
          <w:szCs w:val="24"/>
        </w:rPr>
      </w:pPr>
      <w:r w:rsidRPr="00B879BE">
        <w:rPr>
          <w:rFonts w:cs="Arial"/>
          <w:sz w:val="24"/>
          <w:szCs w:val="24"/>
        </w:rPr>
        <w:t>3.1</w:t>
      </w:r>
      <w:r w:rsidR="002631FC" w:rsidRPr="00B879BE">
        <w:rPr>
          <w:rFonts w:cs="Arial"/>
          <w:sz w:val="24"/>
          <w:szCs w:val="24"/>
        </w:rPr>
        <w:t>2</w:t>
      </w:r>
      <w:r w:rsidRPr="00B879BE">
        <w:rPr>
          <w:rFonts w:cs="Arial"/>
          <w:sz w:val="24"/>
          <w:szCs w:val="24"/>
        </w:rPr>
        <w:t>.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54FD0" w:rsidRPr="00B879BE" w:rsidRDefault="00C54FD0" w:rsidP="00EE510C">
      <w:pPr>
        <w:pStyle w:val="ConsPlusNormal"/>
        <w:ind w:firstLine="0"/>
        <w:contextualSpacing/>
        <w:jc w:val="center"/>
        <w:rPr>
          <w:rFonts w:cs="Arial"/>
          <w:sz w:val="24"/>
          <w:szCs w:val="24"/>
        </w:rPr>
      </w:pPr>
    </w:p>
    <w:p w:rsidR="00C54FD0" w:rsidRPr="00B879BE" w:rsidRDefault="00C54FD0" w:rsidP="00EE510C">
      <w:pPr>
        <w:pStyle w:val="ConsPlusNormal"/>
        <w:ind w:firstLine="0"/>
        <w:contextualSpacing/>
        <w:jc w:val="center"/>
        <w:outlineLvl w:val="1"/>
        <w:rPr>
          <w:rFonts w:cs="Arial"/>
          <w:sz w:val="24"/>
          <w:szCs w:val="24"/>
        </w:rPr>
      </w:pPr>
      <w:r w:rsidRPr="00B879BE">
        <w:rPr>
          <w:rFonts w:cs="Arial"/>
          <w:sz w:val="24"/>
          <w:szCs w:val="24"/>
        </w:rPr>
        <w:t>4. Организация и проведение внеплановой проверки</w:t>
      </w:r>
    </w:p>
    <w:p w:rsidR="00C54FD0" w:rsidRPr="00B879BE" w:rsidRDefault="00C54FD0" w:rsidP="00EE510C">
      <w:pPr>
        <w:pStyle w:val="ConsPlusNormal"/>
        <w:ind w:firstLine="0"/>
        <w:contextualSpacing/>
        <w:jc w:val="center"/>
        <w:rPr>
          <w:rFonts w:cs="Arial"/>
          <w:sz w:val="24"/>
          <w:szCs w:val="24"/>
        </w:rPr>
      </w:pPr>
    </w:p>
    <w:p w:rsidR="003E4C5D"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4.1. </w:t>
      </w:r>
      <w:r w:rsidR="003E4C5D" w:rsidRPr="00B879BE">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4.2. Основанием для проведения внеплановой проверки является: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3A87"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2) </w:t>
      </w:r>
      <w:r w:rsidR="00AB3A87" w:rsidRPr="00B879BE">
        <w:rPr>
          <w:rFonts w:ascii="Arial" w:hAnsi="Arial" w:cs="Arial"/>
          <w:sz w:val="24"/>
          <w:szCs w:val="24"/>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5791"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lastRenderedPageBreak/>
        <w:t xml:space="preserve">а) </w:t>
      </w:r>
      <w:r w:rsidR="006F5791" w:rsidRPr="00B879BE">
        <w:rPr>
          <w:rFonts w:ascii="Arial" w:hAnsi="Arial" w:cs="Arial"/>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03723"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б) </w:t>
      </w:r>
      <w:r w:rsidR="00403723" w:rsidRPr="00B879BE">
        <w:rPr>
          <w:rFonts w:ascii="Arial" w:hAnsi="Arial" w:cs="Arial"/>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35D22"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в) </w:t>
      </w:r>
      <w:r w:rsidR="00235D22" w:rsidRPr="00B879BE">
        <w:rPr>
          <w:rFonts w:ascii="Arial" w:hAnsi="Arial" w:cs="Arial"/>
          <w:sz w:val="24"/>
          <w:szCs w:val="24"/>
        </w:rPr>
        <w:t>нарушение прав потребителей (в случае обращения граждан, права которых нарушены);</w:t>
      </w:r>
    </w:p>
    <w:p w:rsidR="00A64FEE" w:rsidRPr="00B879BE" w:rsidRDefault="00A64FEE"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5A85" w:rsidRPr="00B879BE" w:rsidRDefault="00430D93"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4.3. </w:t>
      </w:r>
      <w:r w:rsidR="007C5A85" w:rsidRPr="00B879BE">
        <w:rPr>
          <w:rFonts w:ascii="Arial" w:hAnsi="Arial" w:cs="Arial"/>
          <w:sz w:val="24"/>
          <w:szCs w:val="24"/>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w:t>
      </w:r>
      <w:r w:rsidR="00B2248B" w:rsidRPr="00B879BE">
        <w:rPr>
          <w:rFonts w:ascii="Arial" w:hAnsi="Arial" w:cs="Arial"/>
          <w:sz w:val="24"/>
          <w:szCs w:val="24"/>
        </w:rPr>
        <w:t>4.</w:t>
      </w:r>
      <w:r w:rsidR="007C5A85" w:rsidRPr="00B879BE">
        <w:rPr>
          <w:rFonts w:ascii="Arial" w:hAnsi="Arial" w:cs="Arial"/>
          <w:sz w:val="24"/>
          <w:szCs w:val="24"/>
        </w:rPr>
        <w:t>2 настояще</w:t>
      </w:r>
      <w:r w:rsidR="00B2248B" w:rsidRPr="00B879BE">
        <w:rPr>
          <w:rFonts w:ascii="Arial" w:hAnsi="Arial" w:cs="Arial"/>
          <w:sz w:val="24"/>
          <w:szCs w:val="24"/>
        </w:rPr>
        <w:t>гораздела</w:t>
      </w:r>
      <w:r w:rsidR="007C5A85" w:rsidRPr="00B879BE">
        <w:rPr>
          <w:rFonts w:ascii="Arial" w:hAnsi="Arial" w:cs="Arial"/>
          <w:sz w:val="24"/>
          <w:szCs w:val="24"/>
        </w:rPr>
        <w:t>, не могут служить основанием для проведения внеплановой проверки.</w:t>
      </w:r>
    </w:p>
    <w:p w:rsidR="00241454"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4.</w:t>
      </w:r>
      <w:r w:rsidR="00430D93" w:rsidRPr="00B879BE">
        <w:rPr>
          <w:rFonts w:ascii="Arial" w:hAnsi="Arial" w:cs="Arial"/>
          <w:sz w:val="24"/>
          <w:szCs w:val="24"/>
        </w:rPr>
        <w:t>4</w:t>
      </w:r>
      <w:r w:rsidRPr="00B879BE">
        <w:rPr>
          <w:rFonts w:ascii="Arial" w:hAnsi="Arial" w:cs="Arial"/>
          <w:sz w:val="24"/>
          <w:szCs w:val="24"/>
        </w:rPr>
        <w:t>. Внеплановая проверка проводится в форме документарной проверки и (или) выездной проверки</w:t>
      </w:r>
      <w:r w:rsidR="00241454" w:rsidRPr="00B879BE">
        <w:rPr>
          <w:rFonts w:ascii="Arial" w:hAnsi="Arial" w:cs="Arial"/>
          <w:sz w:val="24"/>
          <w:szCs w:val="24"/>
        </w:rPr>
        <w:t xml:space="preserve"> в порядке, установленном законодательством.</w:t>
      </w:r>
    </w:p>
    <w:p w:rsidR="00AE7E5E"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4.</w:t>
      </w:r>
      <w:r w:rsidR="00430D93" w:rsidRPr="00B879BE">
        <w:rPr>
          <w:rFonts w:ascii="Arial" w:hAnsi="Arial" w:cs="Arial"/>
          <w:sz w:val="24"/>
          <w:szCs w:val="24"/>
        </w:rPr>
        <w:t>5</w:t>
      </w:r>
      <w:r w:rsidRPr="00B879BE">
        <w:rPr>
          <w:rFonts w:ascii="Arial" w:hAnsi="Arial" w:cs="Arial"/>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w:t>
      </w:r>
      <w:r w:rsidR="00397D14" w:rsidRPr="00B879BE">
        <w:rPr>
          <w:rFonts w:ascii="Arial" w:hAnsi="Arial" w:cs="Arial"/>
          <w:sz w:val="24"/>
          <w:szCs w:val="24"/>
        </w:rPr>
        <w:t>4.</w:t>
      </w:r>
      <w:r w:rsidRPr="00B879BE">
        <w:rPr>
          <w:rFonts w:ascii="Arial" w:hAnsi="Arial" w:cs="Arial"/>
          <w:sz w:val="24"/>
          <w:szCs w:val="24"/>
        </w:rPr>
        <w:t xml:space="preserve">2 настоящего раздела, органом муниципального земельного контроля после согласования </w:t>
      </w:r>
      <w:r w:rsidR="00AE7E5E" w:rsidRPr="00B879BE">
        <w:rPr>
          <w:rFonts w:ascii="Arial" w:hAnsi="Arial" w:cs="Arial"/>
          <w:sz w:val="24"/>
          <w:szCs w:val="24"/>
        </w:rPr>
        <w:t>с органом прокуратуры по месту осуществления деятельности таких юридических лиц, индивидуальных предпринимателей.</w:t>
      </w:r>
    </w:p>
    <w:p w:rsidR="00594997" w:rsidRPr="00B879BE" w:rsidRDefault="00594997"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4.6. </w:t>
      </w:r>
      <w:hyperlink r:id="rId9" w:history="1">
        <w:r w:rsidRPr="00B879BE">
          <w:rPr>
            <w:rFonts w:ascii="Arial" w:hAnsi="Arial" w:cs="Arial"/>
            <w:sz w:val="24"/>
            <w:szCs w:val="24"/>
          </w:rPr>
          <w:t>Типовая форма</w:t>
        </w:r>
      </w:hyperlink>
      <w:r w:rsidRPr="00B879BE">
        <w:rPr>
          <w:rFonts w:ascii="Arial" w:hAnsi="Arial" w:cs="Arial"/>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B7351" w:rsidRPr="00B879BE" w:rsidRDefault="003B7351"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4.7. </w:t>
      </w:r>
      <w:hyperlink r:id="rId10" w:history="1">
        <w:r w:rsidRPr="00B879BE">
          <w:rPr>
            <w:rFonts w:ascii="Arial" w:hAnsi="Arial" w:cs="Arial"/>
            <w:sz w:val="24"/>
            <w:szCs w:val="24"/>
          </w:rPr>
          <w:t>Порядок</w:t>
        </w:r>
      </w:hyperlink>
      <w:r w:rsidRPr="00B879BE">
        <w:rPr>
          <w:rFonts w:ascii="Arial" w:hAnsi="Arial" w:cs="Arial"/>
          <w:sz w:val="24"/>
          <w:szCs w:val="24"/>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63770" w:rsidRPr="00B879BE" w:rsidRDefault="000D38B4"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4.</w:t>
      </w:r>
      <w:r w:rsidR="00963770" w:rsidRPr="00B879BE">
        <w:rPr>
          <w:rFonts w:ascii="Arial" w:hAnsi="Arial" w:cs="Arial"/>
          <w:sz w:val="24"/>
          <w:szCs w:val="24"/>
        </w:rPr>
        <w:t>8.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w:t>
      </w:r>
      <w:r w:rsidR="00BB074E" w:rsidRPr="00B879BE">
        <w:rPr>
          <w:rFonts w:ascii="Arial" w:hAnsi="Arial" w:cs="Arial"/>
          <w:sz w:val="24"/>
          <w:szCs w:val="24"/>
        </w:rPr>
        <w:t>е</w:t>
      </w:r>
      <w:r w:rsidR="00963770" w:rsidRPr="00B879BE">
        <w:rPr>
          <w:rFonts w:ascii="Arial" w:hAnsi="Arial" w:cs="Arial"/>
          <w:sz w:val="24"/>
          <w:szCs w:val="24"/>
        </w:rPr>
        <w:t>т либо направля</w:t>
      </w:r>
      <w:r w:rsidR="00BB074E" w:rsidRPr="00B879BE">
        <w:rPr>
          <w:rFonts w:ascii="Arial" w:hAnsi="Arial" w:cs="Arial"/>
          <w:sz w:val="24"/>
          <w:szCs w:val="24"/>
        </w:rPr>
        <w:t>е</w:t>
      </w:r>
      <w:r w:rsidR="00963770" w:rsidRPr="00B879BE">
        <w:rPr>
          <w:rFonts w:ascii="Arial" w:hAnsi="Arial" w:cs="Arial"/>
          <w:sz w:val="24"/>
          <w:szCs w:val="24"/>
        </w:rPr>
        <w:t xml:space="preserve">т заказным почтовым отправлением с </w:t>
      </w:r>
      <w:r w:rsidR="00963770" w:rsidRPr="00B879BE">
        <w:rPr>
          <w:rFonts w:ascii="Arial" w:hAnsi="Arial" w:cs="Arial"/>
          <w:sz w:val="24"/>
          <w:szCs w:val="24"/>
        </w:rPr>
        <w:lastRenderedPageBreak/>
        <w:t xml:space="preserve">уведомлением о вручении или в форме электронного документа, подписанного усиленной квалифицированной </w:t>
      </w:r>
      <w:hyperlink r:id="rId11" w:history="1">
        <w:r w:rsidR="00963770" w:rsidRPr="00B879BE">
          <w:rPr>
            <w:rFonts w:ascii="Arial" w:hAnsi="Arial" w:cs="Arial"/>
            <w:sz w:val="24"/>
            <w:szCs w:val="24"/>
          </w:rPr>
          <w:t>электронной подписью</w:t>
        </w:r>
      </w:hyperlink>
      <w:r w:rsidR="00963770" w:rsidRPr="00B879BE">
        <w:rPr>
          <w:rFonts w:ascii="Arial" w:hAnsi="Arial" w:cs="Arial"/>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92BC8" w:rsidRPr="00B879BE" w:rsidRDefault="0082733D"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4.</w:t>
      </w:r>
      <w:r w:rsidR="00292BC8" w:rsidRPr="00B879BE">
        <w:rPr>
          <w:rFonts w:ascii="Arial" w:hAnsi="Arial" w:cs="Arial"/>
          <w:sz w:val="24"/>
          <w:szCs w:val="24"/>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D5009" w:rsidRPr="00B879BE" w:rsidRDefault="0082733D"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4.</w:t>
      </w:r>
      <w:r w:rsidR="004D5009" w:rsidRPr="00B879BE">
        <w:rPr>
          <w:rFonts w:ascii="Arial" w:hAnsi="Arial" w:cs="Arial"/>
          <w:sz w:val="24"/>
          <w:szCs w:val="24"/>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2733D" w:rsidRPr="00B879BE" w:rsidRDefault="00AF213B"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4.</w:t>
      </w:r>
      <w:r w:rsidR="0082733D" w:rsidRPr="00B879BE">
        <w:rPr>
          <w:rFonts w:ascii="Arial" w:hAnsi="Arial" w:cs="Arial"/>
          <w:sz w:val="24"/>
          <w:szCs w:val="24"/>
        </w:rPr>
        <w:t>11. Основаниями для отказа в согласовании проведения внеплановой выездной проверки являются:</w:t>
      </w:r>
    </w:p>
    <w:p w:rsidR="00835467" w:rsidRPr="00B879BE" w:rsidRDefault="00835467"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35467" w:rsidRPr="00B879BE" w:rsidRDefault="00835467"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0" w:name="sub_1112"/>
      <w:r w:rsidRPr="00B879BE">
        <w:rPr>
          <w:rFonts w:ascii="Arial" w:hAnsi="Arial" w:cs="Arial"/>
          <w:sz w:val="24"/>
          <w:szCs w:val="24"/>
        </w:rPr>
        <w:t xml:space="preserve">2) отсутствие оснований для проведения внеплановой выездной проверки в соответствии с требованиями </w:t>
      </w:r>
      <w:hyperlink w:anchor="sub_1002" w:history="1">
        <w:r w:rsidRPr="00B879BE">
          <w:rPr>
            <w:rFonts w:ascii="Arial" w:hAnsi="Arial" w:cs="Arial"/>
            <w:sz w:val="24"/>
            <w:szCs w:val="24"/>
          </w:rPr>
          <w:t xml:space="preserve">части </w:t>
        </w:r>
        <w:r w:rsidR="005438B6" w:rsidRPr="00B879BE">
          <w:rPr>
            <w:rFonts w:ascii="Arial" w:hAnsi="Arial" w:cs="Arial"/>
            <w:sz w:val="24"/>
            <w:szCs w:val="24"/>
          </w:rPr>
          <w:t>4.</w:t>
        </w:r>
        <w:r w:rsidRPr="00B879BE">
          <w:rPr>
            <w:rFonts w:ascii="Arial" w:hAnsi="Arial" w:cs="Arial"/>
            <w:sz w:val="24"/>
            <w:szCs w:val="24"/>
          </w:rPr>
          <w:t>2</w:t>
        </w:r>
      </w:hyperlink>
      <w:r w:rsidRPr="00B879BE">
        <w:rPr>
          <w:rFonts w:ascii="Arial" w:hAnsi="Arial" w:cs="Arial"/>
          <w:sz w:val="24"/>
          <w:szCs w:val="24"/>
        </w:rPr>
        <w:t xml:space="preserve"> настояще</w:t>
      </w:r>
      <w:r w:rsidR="00B41734" w:rsidRPr="00B879BE">
        <w:rPr>
          <w:rFonts w:ascii="Arial" w:hAnsi="Arial" w:cs="Arial"/>
          <w:sz w:val="24"/>
          <w:szCs w:val="24"/>
        </w:rPr>
        <w:t>го</w:t>
      </w:r>
      <w:r w:rsidRPr="00B879BE">
        <w:rPr>
          <w:rFonts w:ascii="Arial" w:hAnsi="Arial" w:cs="Arial"/>
          <w:sz w:val="24"/>
          <w:szCs w:val="24"/>
        </w:rPr>
        <w:t xml:space="preserve"> раздела;</w:t>
      </w:r>
    </w:p>
    <w:p w:rsidR="00835467" w:rsidRPr="00B879BE" w:rsidRDefault="00835467"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1" w:name="sub_1113"/>
      <w:bookmarkEnd w:id="0"/>
      <w:r w:rsidRPr="00B879BE">
        <w:rPr>
          <w:rFonts w:ascii="Arial" w:hAnsi="Arial" w:cs="Arial"/>
          <w:sz w:val="24"/>
          <w:szCs w:val="24"/>
        </w:rPr>
        <w:t xml:space="preserve">3) несоблюдение требований, установленных </w:t>
      </w:r>
      <w:r w:rsidR="007F5E52" w:rsidRPr="00B879BE">
        <w:rPr>
          <w:rFonts w:ascii="Arial" w:hAnsi="Arial" w:cs="Arial"/>
          <w:sz w:val="24"/>
          <w:szCs w:val="24"/>
        </w:rPr>
        <w:t>законодательством</w:t>
      </w:r>
      <w:r w:rsidRPr="00B879BE">
        <w:rPr>
          <w:rFonts w:ascii="Arial" w:hAnsi="Arial" w:cs="Arial"/>
          <w:sz w:val="24"/>
          <w:szCs w:val="24"/>
        </w:rPr>
        <w:t>, к оформлению решения органа муниципального контроля о проведении внеплановой выездной проверки;</w:t>
      </w:r>
    </w:p>
    <w:p w:rsidR="00835467" w:rsidRPr="00B879BE" w:rsidRDefault="00835467"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2" w:name="sub_1114"/>
      <w:bookmarkEnd w:id="1"/>
      <w:r w:rsidRPr="00B879BE">
        <w:rPr>
          <w:rFonts w:ascii="Arial" w:hAnsi="Arial" w:cs="Arial"/>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35467" w:rsidRPr="00B879BE" w:rsidRDefault="00835467"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3" w:name="sub_1115"/>
      <w:bookmarkEnd w:id="2"/>
      <w:r w:rsidRPr="00B879BE">
        <w:rPr>
          <w:rFonts w:ascii="Arial" w:hAnsi="Arial" w:cs="Arial"/>
          <w:sz w:val="24"/>
          <w:szCs w:val="24"/>
        </w:rPr>
        <w:t>5) несоответствие предмета внеплановой выездной проверки полномочиям органа муниципального контроля;</w:t>
      </w:r>
    </w:p>
    <w:p w:rsidR="00835467" w:rsidRPr="00B879BE" w:rsidRDefault="00835467"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4" w:name="sub_1116"/>
      <w:bookmarkEnd w:id="3"/>
      <w:r w:rsidRPr="00B879BE">
        <w:rPr>
          <w:rFonts w:ascii="Arial" w:hAnsi="Arial" w:cs="Arial"/>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bookmarkEnd w:id="4"/>
    <w:p w:rsidR="00D13E0D" w:rsidRPr="00B879BE" w:rsidRDefault="00D13E0D"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4.12.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w:t>
      </w:r>
      <w:r w:rsidRPr="00B879BE">
        <w:rPr>
          <w:rFonts w:ascii="Arial" w:hAnsi="Arial" w:cs="Arial"/>
          <w:sz w:val="24"/>
          <w:szCs w:val="24"/>
        </w:rPr>
        <w:lastRenderedPageBreak/>
        <w:t xml:space="preserve">проведении мероприятий по контролю посредством направления документов, предусмотренных </w:t>
      </w:r>
      <w:hyperlink w:anchor="sub_1006" w:history="1">
        <w:r w:rsidRPr="00B879BE">
          <w:rPr>
            <w:rFonts w:ascii="Arial" w:hAnsi="Arial" w:cs="Arial"/>
            <w:sz w:val="24"/>
            <w:szCs w:val="24"/>
          </w:rPr>
          <w:t xml:space="preserve">частями </w:t>
        </w:r>
        <w:r w:rsidR="00764F2B" w:rsidRPr="00B879BE">
          <w:rPr>
            <w:rFonts w:ascii="Arial" w:hAnsi="Arial" w:cs="Arial"/>
            <w:sz w:val="24"/>
            <w:szCs w:val="24"/>
          </w:rPr>
          <w:t>4.</w:t>
        </w:r>
        <w:r w:rsidRPr="00B879BE">
          <w:rPr>
            <w:rFonts w:ascii="Arial" w:hAnsi="Arial" w:cs="Arial"/>
            <w:sz w:val="24"/>
            <w:szCs w:val="24"/>
          </w:rPr>
          <w:t>6</w:t>
        </w:r>
      </w:hyperlink>
      <w:r w:rsidRPr="00B879BE">
        <w:rPr>
          <w:rFonts w:ascii="Arial" w:hAnsi="Arial" w:cs="Arial"/>
          <w:sz w:val="24"/>
          <w:szCs w:val="24"/>
        </w:rPr>
        <w:t xml:space="preserve"> и </w:t>
      </w:r>
      <w:r w:rsidR="00764F2B" w:rsidRPr="00B879BE">
        <w:rPr>
          <w:rFonts w:ascii="Arial" w:hAnsi="Arial" w:cs="Arial"/>
          <w:sz w:val="24"/>
          <w:szCs w:val="24"/>
        </w:rPr>
        <w:t>4.</w:t>
      </w:r>
      <w:hyperlink w:anchor="sub_1007" w:history="1">
        <w:r w:rsidRPr="00B879BE">
          <w:rPr>
            <w:rFonts w:ascii="Arial" w:hAnsi="Arial" w:cs="Arial"/>
            <w:sz w:val="24"/>
            <w:szCs w:val="24"/>
          </w:rPr>
          <w:t>7</w:t>
        </w:r>
      </w:hyperlink>
      <w:r w:rsidRPr="00B879BE">
        <w:rPr>
          <w:rFonts w:ascii="Arial" w:hAnsi="Arial" w:cs="Arial"/>
          <w:sz w:val="24"/>
          <w:szCs w:val="24"/>
        </w:rPr>
        <w:t xml:space="preserve"> настояще</w:t>
      </w:r>
      <w:r w:rsidR="00764F2B" w:rsidRPr="00B879BE">
        <w:rPr>
          <w:rFonts w:ascii="Arial" w:hAnsi="Arial" w:cs="Arial"/>
          <w:sz w:val="24"/>
          <w:szCs w:val="24"/>
        </w:rPr>
        <w:t>гораздела</w:t>
      </w:r>
      <w:r w:rsidRPr="00B879BE">
        <w:rPr>
          <w:rFonts w:ascii="Arial" w:hAnsi="Arial" w:cs="Arial"/>
          <w:sz w:val="24"/>
          <w:szCs w:val="24"/>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E7468" w:rsidRPr="00B879BE" w:rsidRDefault="00FA7424"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4.</w:t>
      </w:r>
      <w:r w:rsidR="009E7468" w:rsidRPr="00B879BE">
        <w:rPr>
          <w:rFonts w:ascii="Arial" w:hAnsi="Arial" w:cs="Arial"/>
          <w:sz w:val="24"/>
          <w:szCs w:val="24"/>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12" w:history="1">
        <w:r w:rsidR="009E7468" w:rsidRPr="00B879BE">
          <w:rPr>
            <w:rFonts w:ascii="Arial" w:hAnsi="Arial" w:cs="Arial"/>
            <w:sz w:val="24"/>
            <w:szCs w:val="24"/>
          </w:rPr>
          <w:t>электронной подписью</w:t>
        </w:r>
      </w:hyperlink>
      <w:r w:rsidR="009E7468" w:rsidRPr="00B879BE">
        <w:rPr>
          <w:rFonts w:ascii="Arial" w:hAnsi="Arial" w:cs="Arial"/>
          <w:sz w:val="24"/>
          <w:szCs w:val="24"/>
        </w:rPr>
        <w:t>, в орган муниципального контроля.</w:t>
      </w:r>
    </w:p>
    <w:p w:rsidR="009E7468" w:rsidRPr="00B879BE" w:rsidRDefault="00FA7424"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5" w:name="sub_1014"/>
      <w:r w:rsidRPr="00B879BE">
        <w:rPr>
          <w:rFonts w:ascii="Arial" w:hAnsi="Arial" w:cs="Arial"/>
          <w:sz w:val="24"/>
          <w:szCs w:val="24"/>
        </w:rPr>
        <w:t>4.</w:t>
      </w:r>
      <w:r w:rsidR="009E7468" w:rsidRPr="00B879BE">
        <w:rPr>
          <w:rFonts w:ascii="Arial" w:hAnsi="Arial" w:cs="Arial"/>
          <w:sz w:val="24"/>
          <w:szCs w:val="24"/>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bookmarkEnd w:id="5"/>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4.</w:t>
      </w:r>
      <w:r w:rsidR="00755716" w:rsidRPr="00B879BE">
        <w:rPr>
          <w:rFonts w:cs="Arial"/>
          <w:sz w:val="24"/>
          <w:szCs w:val="24"/>
        </w:rPr>
        <w:t>15</w:t>
      </w:r>
      <w:r w:rsidRPr="00B879BE">
        <w:rPr>
          <w:rFonts w:cs="Arial"/>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54FD0" w:rsidRPr="00B879BE" w:rsidRDefault="00430D93" w:rsidP="00B879BE">
      <w:pPr>
        <w:pStyle w:val="ConsPlusNormal"/>
        <w:ind w:firstLine="709"/>
        <w:contextualSpacing/>
        <w:jc w:val="both"/>
        <w:rPr>
          <w:rFonts w:cs="Arial"/>
          <w:sz w:val="24"/>
          <w:szCs w:val="24"/>
        </w:rPr>
      </w:pPr>
      <w:r w:rsidRPr="00B879BE">
        <w:rPr>
          <w:rFonts w:cs="Arial"/>
          <w:sz w:val="24"/>
          <w:szCs w:val="24"/>
        </w:rPr>
        <w:t>4.</w:t>
      </w:r>
      <w:r w:rsidR="0003215B" w:rsidRPr="00B879BE">
        <w:rPr>
          <w:rFonts w:cs="Arial"/>
          <w:sz w:val="24"/>
          <w:szCs w:val="24"/>
        </w:rPr>
        <w:t>16</w:t>
      </w:r>
      <w:r w:rsidR="00C54FD0" w:rsidRPr="00B879BE">
        <w:rPr>
          <w:rFonts w:cs="Arial"/>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пункте 2 части </w:t>
      </w:r>
      <w:r w:rsidR="00AC01E2" w:rsidRPr="00B879BE">
        <w:rPr>
          <w:rFonts w:cs="Arial"/>
          <w:sz w:val="24"/>
          <w:szCs w:val="24"/>
        </w:rPr>
        <w:t>4.</w:t>
      </w:r>
      <w:r w:rsidR="00C54FD0" w:rsidRPr="00B879BE">
        <w:rPr>
          <w:rFonts w:cs="Arial"/>
          <w:sz w:val="24"/>
          <w:szCs w:val="24"/>
        </w:rPr>
        <w:t>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w:t>
      </w:r>
      <w:r w:rsidR="00E34EF9" w:rsidRPr="00B879BE">
        <w:rPr>
          <w:rFonts w:cs="Arial"/>
          <w:sz w:val="24"/>
          <w:szCs w:val="24"/>
        </w:rPr>
        <w:t>дения любым доступным способом.</w:t>
      </w:r>
    </w:p>
    <w:p w:rsidR="003B2164" w:rsidRPr="00B879BE" w:rsidRDefault="00430D93"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4.</w:t>
      </w:r>
      <w:r w:rsidR="003B2164" w:rsidRPr="00B879BE">
        <w:rPr>
          <w:rFonts w:ascii="Arial" w:hAnsi="Arial" w:cs="Arial"/>
          <w:sz w:val="24"/>
          <w:szCs w:val="24"/>
        </w:rPr>
        <w:t>17</w:t>
      </w:r>
      <w:r w:rsidR="00C54FD0" w:rsidRPr="00B879BE">
        <w:rPr>
          <w:rFonts w:ascii="Arial" w:hAnsi="Arial" w:cs="Arial"/>
          <w:sz w:val="24"/>
          <w:szCs w:val="24"/>
        </w:rPr>
        <w:t xml:space="preserve">. </w:t>
      </w:r>
      <w:r w:rsidR="003B2164" w:rsidRPr="00B879BE">
        <w:rPr>
          <w:rFonts w:ascii="Arial" w:hAnsi="Arial" w:cs="Arial"/>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B2164" w:rsidRPr="00B879BE" w:rsidRDefault="008A06B5"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6" w:name="sub_1018"/>
      <w:r w:rsidRPr="00B879BE">
        <w:rPr>
          <w:rFonts w:ascii="Arial" w:hAnsi="Arial" w:cs="Arial"/>
          <w:sz w:val="24"/>
          <w:szCs w:val="24"/>
        </w:rPr>
        <w:t>4.</w:t>
      </w:r>
      <w:r w:rsidR="003B2164" w:rsidRPr="00B879BE">
        <w:rPr>
          <w:rFonts w:ascii="Arial" w:hAnsi="Arial" w:cs="Arial"/>
          <w:sz w:val="24"/>
          <w:szCs w:val="24"/>
        </w:rPr>
        <w:t>18.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bookmarkEnd w:id="6"/>
    <w:p w:rsidR="00B33868" w:rsidRPr="00B879BE" w:rsidRDefault="008A06B5"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4.</w:t>
      </w:r>
      <w:r w:rsidR="00B33868" w:rsidRPr="00B879BE">
        <w:rPr>
          <w:rFonts w:ascii="Arial" w:hAnsi="Arial" w:cs="Arial"/>
          <w:sz w:val="24"/>
          <w:szCs w:val="24"/>
        </w:rPr>
        <w:t>19. 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B33868" w:rsidRPr="00B879BE" w:rsidRDefault="00B72F6C"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7" w:name="sub_1020"/>
      <w:r w:rsidRPr="00B879BE">
        <w:rPr>
          <w:rFonts w:ascii="Arial" w:hAnsi="Arial" w:cs="Arial"/>
          <w:sz w:val="24"/>
          <w:szCs w:val="24"/>
        </w:rPr>
        <w:t>4.</w:t>
      </w:r>
      <w:r w:rsidR="00B33868" w:rsidRPr="00B879BE">
        <w:rPr>
          <w:rFonts w:ascii="Arial" w:hAnsi="Arial" w:cs="Arial"/>
          <w:sz w:val="24"/>
          <w:szCs w:val="24"/>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7"/>
    <w:p w:rsidR="00C54FD0" w:rsidRPr="00B879BE" w:rsidRDefault="00430D93" w:rsidP="00B879BE">
      <w:pPr>
        <w:pStyle w:val="ConsPlusNormal"/>
        <w:ind w:firstLine="709"/>
        <w:contextualSpacing/>
        <w:jc w:val="both"/>
        <w:rPr>
          <w:rFonts w:cs="Arial"/>
          <w:sz w:val="24"/>
          <w:szCs w:val="24"/>
        </w:rPr>
      </w:pPr>
      <w:r w:rsidRPr="00B879BE">
        <w:rPr>
          <w:rFonts w:cs="Arial"/>
          <w:sz w:val="24"/>
          <w:szCs w:val="24"/>
        </w:rPr>
        <w:lastRenderedPageBreak/>
        <w:t>4.</w:t>
      </w:r>
      <w:r w:rsidR="003A5030" w:rsidRPr="00B879BE">
        <w:rPr>
          <w:rFonts w:cs="Arial"/>
          <w:sz w:val="24"/>
          <w:szCs w:val="24"/>
        </w:rPr>
        <w:t>2</w:t>
      </w:r>
      <w:r w:rsidRPr="00B879BE">
        <w:rPr>
          <w:rFonts w:cs="Arial"/>
          <w:sz w:val="24"/>
          <w:szCs w:val="24"/>
        </w:rPr>
        <w:t>1</w:t>
      </w:r>
      <w:r w:rsidR="00C54FD0" w:rsidRPr="00B879BE">
        <w:rPr>
          <w:rFonts w:cs="Arial"/>
          <w:sz w:val="24"/>
          <w:szCs w:val="24"/>
        </w:rPr>
        <w:t xml:space="preserve">. </w:t>
      </w:r>
      <w:r w:rsidR="00C54FD0" w:rsidRPr="00B879BE">
        <w:rPr>
          <w:rFonts w:cs="Arial"/>
          <w:sz w:val="24"/>
          <w:szCs w:val="24"/>
          <w:shd w:val="clear" w:color="auto" w:fill="FFFFFF"/>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 предписания.</w:t>
      </w:r>
    </w:p>
    <w:p w:rsidR="00C54FD0" w:rsidRPr="00B879BE" w:rsidRDefault="00C54FD0" w:rsidP="00542461">
      <w:pPr>
        <w:pStyle w:val="ConsPlusNormal"/>
        <w:ind w:firstLine="0"/>
        <w:contextualSpacing/>
        <w:jc w:val="center"/>
        <w:rPr>
          <w:rFonts w:eastAsia="Times New Roman" w:cs="Arial"/>
          <w:sz w:val="24"/>
          <w:szCs w:val="24"/>
        </w:rPr>
      </w:pPr>
    </w:p>
    <w:p w:rsidR="00BD55E3" w:rsidRPr="00B879BE" w:rsidRDefault="00923E17" w:rsidP="00542461">
      <w:pPr>
        <w:pStyle w:val="ConsPlusTitle"/>
        <w:widowControl/>
        <w:suppressAutoHyphens/>
        <w:contextualSpacing/>
        <w:jc w:val="center"/>
        <w:outlineLvl w:val="0"/>
        <w:rPr>
          <w:rFonts w:cs="Arial"/>
          <w:b w:val="0"/>
          <w:sz w:val="24"/>
        </w:rPr>
      </w:pPr>
      <w:r w:rsidRPr="00B879BE">
        <w:rPr>
          <w:rFonts w:cs="Arial"/>
          <w:b w:val="0"/>
          <w:sz w:val="24"/>
        </w:rPr>
        <w:t>5</w:t>
      </w:r>
      <w:r w:rsidR="00C54FD0" w:rsidRPr="00B879BE">
        <w:rPr>
          <w:rFonts w:cs="Arial"/>
          <w:b w:val="0"/>
          <w:sz w:val="24"/>
        </w:rPr>
        <w:t>. Права</w:t>
      </w:r>
      <w:r w:rsidR="00BD55E3" w:rsidRPr="00B879BE">
        <w:rPr>
          <w:rFonts w:cs="Arial"/>
          <w:b w:val="0"/>
          <w:sz w:val="24"/>
        </w:rPr>
        <w:t xml:space="preserve"> и обязанности юридических лиц,</w:t>
      </w:r>
    </w:p>
    <w:p w:rsidR="00C54FD0" w:rsidRPr="00B879BE" w:rsidRDefault="00BD55E3" w:rsidP="00542461">
      <w:pPr>
        <w:pStyle w:val="ConsPlusTitle"/>
        <w:widowControl/>
        <w:suppressAutoHyphens/>
        <w:contextualSpacing/>
        <w:jc w:val="center"/>
        <w:outlineLvl w:val="0"/>
        <w:rPr>
          <w:rFonts w:cs="Arial"/>
          <w:b w:val="0"/>
          <w:sz w:val="24"/>
        </w:rPr>
      </w:pPr>
      <w:r w:rsidRPr="00B879BE">
        <w:rPr>
          <w:rFonts w:cs="Arial"/>
          <w:b w:val="0"/>
          <w:sz w:val="24"/>
        </w:rPr>
        <w:t>и</w:t>
      </w:r>
      <w:r w:rsidR="00C54FD0" w:rsidRPr="00B879BE">
        <w:rPr>
          <w:rFonts w:cs="Arial"/>
          <w:b w:val="0"/>
          <w:sz w:val="24"/>
        </w:rPr>
        <w:t>ндивидуальныхпредпринимателей при осуществлении</w:t>
      </w:r>
    </w:p>
    <w:p w:rsidR="00C54FD0" w:rsidRPr="00B879BE" w:rsidRDefault="00C54FD0" w:rsidP="00542461">
      <w:pPr>
        <w:pStyle w:val="ConsPlusTitle"/>
        <w:widowControl/>
        <w:suppressAutoHyphens/>
        <w:contextualSpacing/>
        <w:jc w:val="center"/>
        <w:rPr>
          <w:rFonts w:cs="Arial"/>
          <w:b w:val="0"/>
          <w:sz w:val="24"/>
        </w:rPr>
      </w:pPr>
      <w:r w:rsidRPr="00B879BE">
        <w:rPr>
          <w:rFonts w:cs="Arial"/>
          <w:b w:val="0"/>
          <w:sz w:val="24"/>
        </w:rPr>
        <w:t>муниципального земельного контроля.</w:t>
      </w:r>
    </w:p>
    <w:p w:rsidR="00C54FD0" w:rsidRPr="00B879BE" w:rsidRDefault="00C54FD0" w:rsidP="00542461">
      <w:pPr>
        <w:suppressAutoHyphens/>
        <w:spacing w:after="0" w:line="240" w:lineRule="auto"/>
        <w:contextualSpacing/>
        <w:jc w:val="center"/>
        <w:outlineLvl w:val="1"/>
        <w:rPr>
          <w:rFonts w:ascii="Arial" w:hAnsi="Arial" w:cs="Arial"/>
          <w:sz w:val="24"/>
          <w:szCs w:val="24"/>
        </w:rPr>
      </w:pPr>
    </w:p>
    <w:p w:rsidR="00BD55E3" w:rsidRPr="00B879BE" w:rsidRDefault="00923E17" w:rsidP="00542461">
      <w:pPr>
        <w:suppressAutoHyphens/>
        <w:spacing w:after="0" w:line="240" w:lineRule="auto"/>
        <w:contextualSpacing/>
        <w:jc w:val="center"/>
        <w:outlineLvl w:val="1"/>
        <w:rPr>
          <w:rFonts w:ascii="Arial" w:hAnsi="Arial" w:cs="Arial"/>
          <w:sz w:val="24"/>
          <w:szCs w:val="24"/>
        </w:rPr>
      </w:pPr>
      <w:r w:rsidRPr="00B879BE">
        <w:rPr>
          <w:rFonts w:ascii="Arial" w:hAnsi="Arial" w:cs="Arial"/>
          <w:sz w:val="24"/>
          <w:szCs w:val="24"/>
        </w:rPr>
        <w:t>5</w:t>
      </w:r>
      <w:r w:rsidR="00BD55E3" w:rsidRPr="00B879BE">
        <w:rPr>
          <w:rFonts w:ascii="Arial" w:hAnsi="Arial" w:cs="Arial"/>
          <w:sz w:val="24"/>
          <w:szCs w:val="24"/>
        </w:rPr>
        <w:t>.1. Права юридических лиц,</w:t>
      </w:r>
    </w:p>
    <w:p w:rsidR="00C54FD0" w:rsidRPr="00B879BE" w:rsidRDefault="00BD55E3" w:rsidP="00542461">
      <w:pPr>
        <w:suppressAutoHyphens/>
        <w:spacing w:after="0" w:line="240" w:lineRule="auto"/>
        <w:contextualSpacing/>
        <w:jc w:val="center"/>
        <w:outlineLvl w:val="1"/>
        <w:rPr>
          <w:rFonts w:ascii="Arial" w:hAnsi="Arial" w:cs="Arial"/>
          <w:sz w:val="24"/>
          <w:szCs w:val="24"/>
        </w:rPr>
      </w:pPr>
      <w:r w:rsidRPr="00B879BE">
        <w:rPr>
          <w:rFonts w:ascii="Arial" w:hAnsi="Arial" w:cs="Arial"/>
          <w:sz w:val="24"/>
          <w:szCs w:val="24"/>
        </w:rPr>
        <w:t>и</w:t>
      </w:r>
      <w:r w:rsidR="00C54FD0" w:rsidRPr="00B879BE">
        <w:rPr>
          <w:rFonts w:ascii="Arial" w:hAnsi="Arial" w:cs="Arial"/>
          <w:sz w:val="24"/>
          <w:szCs w:val="24"/>
        </w:rPr>
        <w:t>ндивидуальных</w:t>
      </w:r>
      <w:r w:rsidRPr="00B879BE">
        <w:rPr>
          <w:rFonts w:ascii="Arial" w:hAnsi="Arial" w:cs="Arial"/>
          <w:sz w:val="24"/>
          <w:szCs w:val="24"/>
        </w:rPr>
        <w:t xml:space="preserve"> п</w:t>
      </w:r>
      <w:r w:rsidR="00C54FD0" w:rsidRPr="00B879BE">
        <w:rPr>
          <w:rFonts w:ascii="Arial" w:hAnsi="Arial" w:cs="Arial"/>
          <w:sz w:val="24"/>
          <w:szCs w:val="24"/>
        </w:rPr>
        <w:t>редпринимателей</w:t>
      </w:r>
      <w:r w:rsidRPr="00B879BE">
        <w:rPr>
          <w:rFonts w:ascii="Arial" w:hAnsi="Arial" w:cs="Arial"/>
          <w:sz w:val="24"/>
          <w:szCs w:val="24"/>
        </w:rPr>
        <w:t>.</w:t>
      </w:r>
    </w:p>
    <w:p w:rsidR="00C54FD0" w:rsidRPr="00B879BE" w:rsidRDefault="00C54FD0" w:rsidP="00542461">
      <w:pPr>
        <w:suppressAutoHyphens/>
        <w:spacing w:after="0" w:line="240" w:lineRule="auto"/>
        <w:contextualSpacing/>
        <w:jc w:val="center"/>
        <w:outlineLvl w:val="1"/>
        <w:rPr>
          <w:rFonts w:ascii="Arial" w:hAnsi="Arial" w:cs="Arial"/>
          <w:sz w:val="24"/>
          <w:szCs w:val="24"/>
        </w:rPr>
      </w:pP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1)непосредственно присутствовать при проведении проверки, давать объяснения по вопросам, относящимся к предмету проверки;</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2) получать от должностных лиц органа муниципального земельного контроля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97607B" w:rsidRPr="00B879BE" w:rsidRDefault="0097607B"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607B" w:rsidRPr="00B879BE" w:rsidRDefault="0097607B"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4) предоставлять в орган муниципального земельного контроля в письменной форме возражения в отношении акта проверки в целом или его отдельных положений с приложением ктаким возражениям документов, подтверждающих обоснованность этих возражений;</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5) обжаловать действия (бездействие) должностных лиц органа муниципального земельного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C54FD0" w:rsidRPr="00B879BE" w:rsidRDefault="00C54FD0" w:rsidP="00B879BE">
      <w:pPr>
        <w:tabs>
          <w:tab w:val="left" w:pos="851"/>
        </w:tabs>
        <w:suppressAutoHyphens/>
        <w:spacing w:after="0" w:line="240" w:lineRule="auto"/>
        <w:ind w:firstLine="709"/>
        <w:contextualSpacing/>
        <w:jc w:val="both"/>
        <w:outlineLvl w:val="1"/>
        <w:rPr>
          <w:rFonts w:ascii="Arial" w:hAnsi="Arial" w:cs="Arial"/>
          <w:sz w:val="24"/>
          <w:szCs w:val="24"/>
        </w:rPr>
      </w:pPr>
      <w:r w:rsidRPr="00B879BE">
        <w:rPr>
          <w:rFonts w:ascii="Arial" w:hAnsi="Arial" w:cs="Arial"/>
          <w:sz w:val="24"/>
          <w:szCs w:val="24"/>
        </w:rPr>
        <w:t>6) знакомиться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C54FD0" w:rsidRPr="00B879BE" w:rsidRDefault="00C54FD0" w:rsidP="00B879BE">
      <w:pPr>
        <w:tabs>
          <w:tab w:val="left" w:pos="0"/>
          <w:tab w:val="left" w:pos="851"/>
        </w:tabs>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7) осуществлять защиту своих прав и (или) законных интересов в порядке, установленном законодательством Российской Федерации;</w:t>
      </w:r>
    </w:p>
    <w:p w:rsidR="00C54FD0" w:rsidRPr="00B879BE" w:rsidRDefault="00C54FD0" w:rsidP="00B879BE">
      <w:pPr>
        <w:tabs>
          <w:tab w:val="left" w:pos="0"/>
          <w:tab w:val="left" w:pos="851"/>
        </w:tabs>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54FD0" w:rsidRPr="00B879BE" w:rsidRDefault="00C54FD0" w:rsidP="00B879BE">
      <w:pPr>
        <w:tabs>
          <w:tab w:val="left" w:pos="851"/>
        </w:tabs>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lastRenderedPageBreak/>
        <w:t>9) вред, причиненный юридическим лицам, индивидуальным предпринимателям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10)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земельного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11) вред, причиненный юридическим лицам, индивидуальным предпринимателям правомерными действиями должностных лиц органа муниципального земельного контроля, возмещению не подлежит, за исключением случаев, предусмотренных федеральными законами.</w:t>
      </w:r>
    </w:p>
    <w:p w:rsidR="00C54FD0" w:rsidRPr="00B879BE" w:rsidRDefault="00C54FD0" w:rsidP="00002B01">
      <w:pPr>
        <w:suppressAutoHyphens/>
        <w:spacing w:after="0" w:line="240" w:lineRule="auto"/>
        <w:contextualSpacing/>
        <w:jc w:val="center"/>
        <w:rPr>
          <w:rFonts w:ascii="Arial" w:hAnsi="Arial" w:cs="Arial"/>
          <w:sz w:val="24"/>
          <w:szCs w:val="24"/>
        </w:rPr>
      </w:pPr>
    </w:p>
    <w:p w:rsidR="0097607B" w:rsidRPr="00B879BE" w:rsidRDefault="00923E17" w:rsidP="00002B01">
      <w:pPr>
        <w:suppressAutoHyphens/>
        <w:spacing w:after="0" w:line="240" w:lineRule="auto"/>
        <w:contextualSpacing/>
        <w:jc w:val="center"/>
        <w:rPr>
          <w:rFonts w:ascii="Arial" w:hAnsi="Arial" w:cs="Arial"/>
          <w:sz w:val="24"/>
          <w:szCs w:val="24"/>
        </w:rPr>
      </w:pPr>
      <w:r w:rsidRPr="00B879BE">
        <w:rPr>
          <w:rFonts w:ascii="Arial" w:hAnsi="Arial" w:cs="Arial"/>
          <w:sz w:val="24"/>
          <w:szCs w:val="24"/>
        </w:rPr>
        <w:t>5</w:t>
      </w:r>
      <w:r w:rsidR="0097607B" w:rsidRPr="00B879BE">
        <w:rPr>
          <w:rFonts w:ascii="Arial" w:hAnsi="Arial" w:cs="Arial"/>
          <w:sz w:val="24"/>
          <w:szCs w:val="24"/>
        </w:rPr>
        <w:t>.2</w:t>
      </w:r>
      <w:r w:rsidR="00FE652E" w:rsidRPr="00B879BE">
        <w:rPr>
          <w:rFonts w:ascii="Arial" w:hAnsi="Arial" w:cs="Arial"/>
          <w:sz w:val="24"/>
          <w:szCs w:val="24"/>
        </w:rPr>
        <w:t>.</w:t>
      </w:r>
      <w:r w:rsidR="0097607B" w:rsidRPr="00B879BE">
        <w:rPr>
          <w:rFonts w:ascii="Arial" w:hAnsi="Arial" w:cs="Arial"/>
          <w:sz w:val="24"/>
          <w:szCs w:val="24"/>
        </w:rPr>
        <w:t xml:space="preserve"> Обязанности юридических лиц,</w:t>
      </w:r>
    </w:p>
    <w:p w:rsidR="00C54FD0" w:rsidRPr="00B879BE" w:rsidRDefault="0097607B" w:rsidP="00002B01">
      <w:pPr>
        <w:suppressAutoHyphens/>
        <w:spacing w:after="0" w:line="240" w:lineRule="auto"/>
        <w:contextualSpacing/>
        <w:jc w:val="center"/>
        <w:rPr>
          <w:rFonts w:ascii="Arial" w:hAnsi="Arial" w:cs="Arial"/>
          <w:sz w:val="24"/>
          <w:szCs w:val="24"/>
        </w:rPr>
      </w:pPr>
      <w:r w:rsidRPr="00B879BE">
        <w:rPr>
          <w:rFonts w:ascii="Arial" w:hAnsi="Arial" w:cs="Arial"/>
          <w:sz w:val="24"/>
          <w:szCs w:val="24"/>
        </w:rPr>
        <w:t>и</w:t>
      </w:r>
      <w:r w:rsidR="00C54FD0" w:rsidRPr="00B879BE">
        <w:rPr>
          <w:rFonts w:ascii="Arial" w:hAnsi="Arial" w:cs="Arial"/>
          <w:sz w:val="24"/>
          <w:szCs w:val="24"/>
        </w:rPr>
        <w:t>ндивидуальных</w:t>
      </w:r>
      <w:r w:rsidR="0010531A" w:rsidRPr="00B879BE">
        <w:rPr>
          <w:rFonts w:ascii="Arial" w:hAnsi="Arial" w:cs="Arial"/>
          <w:sz w:val="24"/>
          <w:szCs w:val="24"/>
        </w:rPr>
        <w:t>предпринимателей.</w:t>
      </w:r>
    </w:p>
    <w:p w:rsidR="0010531A" w:rsidRPr="00B879BE" w:rsidRDefault="0010531A" w:rsidP="00002B01">
      <w:pPr>
        <w:suppressAutoHyphens/>
        <w:spacing w:after="0" w:line="240" w:lineRule="auto"/>
        <w:contextualSpacing/>
        <w:jc w:val="center"/>
        <w:rPr>
          <w:rFonts w:ascii="Arial" w:hAnsi="Arial" w:cs="Arial"/>
          <w:sz w:val="24"/>
          <w:szCs w:val="24"/>
        </w:rPr>
      </w:pPr>
    </w:p>
    <w:p w:rsidR="00836E14" w:rsidRPr="00B879BE" w:rsidRDefault="00923E17"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5</w:t>
      </w:r>
      <w:r w:rsidR="00C54FD0" w:rsidRPr="00B879BE">
        <w:rPr>
          <w:rFonts w:ascii="Arial" w:hAnsi="Arial" w:cs="Arial"/>
          <w:sz w:val="24"/>
          <w:szCs w:val="24"/>
        </w:rPr>
        <w:t>.2.</w:t>
      </w:r>
      <w:r w:rsidR="00836E14" w:rsidRPr="00B879BE">
        <w:rPr>
          <w:rFonts w:ascii="Arial" w:hAnsi="Arial" w:cs="Arial"/>
          <w:sz w:val="24"/>
          <w:szCs w:val="24"/>
        </w:rPr>
        <w:t>1</w:t>
      </w:r>
      <w:r w:rsidR="00C54FD0" w:rsidRPr="00B879BE">
        <w:rPr>
          <w:rFonts w:ascii="Arial" w:hAnsi="Arial" w:cs="Arial"/>
          <w:sz w:val="24"/>
          <w:szCs w:val="24"/>
        </w:rPr>
        <w:t xml:space="preserve">. </w:t>
      </w:r>
      <w:r w:rsidR="00836E14" w:rsidRPr="00B879BE">
        <w:rPr>
          <w:rFonts w:ascii="Arial" w:hAnsi="Arial" w:cs="Arial"/>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36E14" w:rsidRPr="00B879BE" w:rsidRDefault="00CA5833"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5</w:t>
      </w:r>
      <w:r w:rsidR="00C54FD0" w:rsidRPr="00B879BE">
        <w:rPr>
          <w:rFonts w:ascii="Arial" w:hAnsi="Arial" w:cs="Arial"/>
          <w:sz w:val="24"/>
          <w:szCs w:val="24"/>
        </w:rPr>
        <w:t>.2.</w:t>
      </w:r>
      <w:r w:rsidR="007E24EF" w:rsidRPr="00B879BE">
        <w:rPr>
          <w:rFonts w:ascii="Arial" w:hAnsi="Arial" w:cs="Arial"/>
          <w:sz w:val="24"/>
          <w:szCs w:val="24"/>
        </w:rPr>
        <w:t>2</w:t>
      </w:r>
      <w:r w:rsidR="00C54FD0" w:rsidRPr="00B879BE">
        <w:rPr>
          <w:rFonts w:ascii="Arial" w:hAnsi="Arial" w:cs="Arial"/>
          <w:sz w:val="24"/>
          <w:szCs w:val="24"/>
        </w:rPr>
        <w:t xml:space="preserve">. </w:t>
      </w:r>
      <w:r w:rsidR="00836E14" w:rsidRPr="00B879BE">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36E14" w:rsidRPr="00B879BE" w:rsidRDefault="00836E14" w:rsidP="00EF59B3">
      <w:pPr>
        <w:suppressAutoHyphens/>
        <w:autoSpaceDE w:val="0"/>
        <w:autoSpaceDN w:val="0"/>
        <w:adjustRightInd w:val="0"/>
        <w:spacing w:after="0" w:line="240" w:lineRule="auto"/>
        <w:contextualSpacing/>
        <w:jc w:val="center"/>
        <w:rPr>
          <w:rFonts w:ascii="Arial" w:hAnsi="Arial" w:cs="Arial"/>
          <w:sz w:val="24"/>
          <w:szCs w:val="24"/>
        </w:rPr>
      </w:pPr>
    </w:p>
    <w:p w:rsidR="004D1C54" w:rsidRPr="00B879BE" w:rsidRDefault="005746E6" w:rsidP="00EF59B3">
      <w:pPr>
        <w:pStyle w:val="af0"/>
        <w:suppressAutoHyphens/>
        <w:ind w:left="0" w:firstLine="0"/>
        <w:contextualSpacing/>
        <w:jc w:val="center"/>
      </w:pPr>
      <w:r w:rsidRPr="00B879BE">
        <w:rPr>
          <w:shd w:val="clear" w:color="auto" w:fill="FFFFFF"/>
        </w:rPr>
        <w:t>6</w:t>
      </w:r>
      <w:r w:rsidR="00C54FD0" w:rsidRPr="00B879BE">
        <w:rPr>
          <w:shd w:val="clear" w:color="auto" w:fill="FFFFFF"/>
        </w:rPr>
        <w:t xml:space="preserve">. Полномочия </w:t>
      </w:r>
      <w:r w:rsidR="004D1C54" w:rsidRPr="00B879BE">
        <w:t>органов местного самоуправления</w:t>
      </w:r>
    </w:p>
    <w:p w:rsidR="004D1C54" w:rsidRPr="00B879BE" w:rsidRDefault="004D1C54" w:rsidP="00EF59B3">
      <w:pPr>
        <w:pStyle w:val="af0"/>
        <w:suppressAutoHyphens/>
        <w:ind w:left="0" w:firstLine="0"/>
        <w:contextualSpacing/>
        <w:jc w:val="center"/>
      </w:pPr>
      <w:r w:rsidRPr="00B879BE">
        <w:rPr>
          <w:shd w:val="clear" w:color="auto" w:fill="FFFFFF"/>
        </w:rPr>
        <w:t xml:space="preserve">и </w:t>
      </w:r>
      <w:r w:rsidR="00C54FD0" w:rsidRPr="00B879BE">
        <w:rPr>
          <w:shd w:val="clear" w:color="auto" w:fill="FFFFFF"/>
        </w:rPr>
        <w:t xml:space="preserve">должностных лиц </w:t>
      </w:r>
      <w:r w:rsidRPr="00B879BE">
        <w:t>в сфере осуществления</w:t>
      </w:r>
    </w:p>
    <w:p w:rsidR="004D1C54" w:rsidRPr="00B879BE" w:rsidRDefault="004D1C54" w:rsidP="00EF59B3">
      <w:pPr>
        <w:pStyle w:val="af0"/>
        <w:suppressAutoHyphens/>
        <w:ind w:left="0" w:firstLine="0"/>
        <w:contextualSpacing/>
        <w:jc w:val="center"/>
      </w:pPr>
      <w:r w:rsidRPr="00B879BE">
        <w:t>муниципального земельного контроля</w:t>
      </w:r>
    </w:p>
    <w:p w:rsidR="004D1C54" w:rsidRPr="00B879BE" w:rsidRDefault="004D1C54" w:rsidP="00EF59B3">
      <w:pPr>
        <w:suppressAutoHyphens/>
        <w:spacing w:after="0" w:line="240" w:lineRule="auto"/>
        <w:contextualSpacing/>
        <w:jc w:val="center"/>
        <w:rPr>
          <w:rFonts w:ascii="Arial" w:hAnsi="Arial" w:cs="Arial"/>
          <w:sz w:val="24"/>
          <w:szCs w:val="24"/>
        </w:rPr>
      </w:pPr>
    </w:p>
    <w:p w:rsidR="004B60D9" w:rsidRPr="00B879BE" w:rsidRDefault="004B60D9"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6.1. К полномочиям органов местного самоуправления в сфере осуществления муниципального земельного контроля относятся:</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1) организация и осуществление муниципального земельного контроля на территории соответствующего муниципального образования по следующим направлениям:</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8" w:name="sub_3011"/>
      <w:r w:rsidRPr="00B879BE">
        <w:rPr>
          <w:rFonts w:ascii="Arial" w:hAnsi="Arial" w:cs="Arial"/>
          <w:sz w:val="24"/>
          <w:szCs w:val="24"/>
        </w:rPr>
        <w:t xml:space="preserve">а) использование земельных участков, предоставленных гражданам, юридическим лицам и индивидуальным предпринимателям в соответствии с </w:t>
      </w:r>
      <w:r w:rsidRPr="00B879BE">
        <w:rPr>
          <w:rFonts w:ascii="Arial" w:hAnsi="Arial" w:cs="Arial"/>
          <w:sz w:val="24"/>
          <w:szCs w:val="24"/>
        </w:rPr>
        <w:lastRenderedPageBreak/>
        <w:t>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9" w:name="sub_3012"/>
      <w:bookmarkEnd w:id="8"/>
      <w:r w:rsidRPr="00B879BE">
        <w:rPr>
          <w:rFonts w:ascii="Arial" w:hAnsi="Arial" w:cs="Arial"/>
          <w:sz w:val="24"/>
          <w:szCs w:val="24"/>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10" w:name="sub_3013"/>
      <w:bookmarkEnd w:id="9"/>
      <w:r w:rsidRPr="00B879BE">
        <w:rPr>
          <w:rFonts w:ascii="Arial" w:hAnsi="Arial" w:cs="Arial"/>
          <w:sz w:val="24"/>
          <w:szCs w:val="24"/>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11" w:name="sub_3014"/>
      <w:bookmarkEnd w:id="10"/>
      <w:r w:rsidRPr="00B879BE">
        <w:rPr>
          <w:rFonts w:ascii="Arial" w:hAnsi="Arial" w:cs="Arial"/>
          <w:sz w:val="24"/>
          <w:szCs w:val="24"/>
        </w:rPr>
        <w:t>г) предупреждение и пресечение незаконного изменения правового режима земельных участков;</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12" w:name="sub_3015"/>
      <w:bookmarkEnd w:id="11"/>
      <w:r w:rsidRPr="00B879BE">
        <w:rPr>
          <w:rFonts w:ascii="Arial" w:hAnsi="Arial" w:cs="Arial"/>
          <w:sz w:val="24"/>
          <w:szCs w:val="24"/>
        </w:rPr>
        <w:t xml:space="preserve">д) соблюдение установленных </w:t>
      </w:r>
      <w:hyperlink r:id="rId13" w:history="1">
        <w:r w:rsidRPr="00B879BE">
          <w:rPr>
            <w:rFonts w:ascii="Arial" w:hAnsi="Arial" w:cs="Arial"/>
            <w:sz w:val="24"/>
            <w:szCs w:val="24"/>
          </w:rPr>
          <w:t>земельным законодательством</w:t>
        </w:r>
      </w:hyperlink>
      <w:r w:rsidRPr="00B879BE">
        <w:rPr>
          <w:rFonts w:ascii="Arial" w:hAnsi="Arial" w:cs="Arial"/>
          <w:sz w:val="24"/>
          <w:szCs w:val="24"/>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13" w:name="sub_3016"/>
      <w:bookmarkEnd w:id="12"/>
      <w:r w:rsidRPr="00B879BE">
        <w:rPr>
          <w:rFonts w:ascii="Arial" w:hAnsi="Arial" w:cs="Arial"/>
          <w:sz w:val="24"/>
          <w:szCs w:val="24"/>
        </w:rPr>
        <w:t>е) предупреждение и пресечение сокрытия и искажения сведений о состоянии земель;</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14" w:name="sub_3017"/>
      <w:bookmarkEnd w:id="13"/>
      <w:r w:rsidRPr="00B879BE">
        <w:rPr>
          <w:rFonts w:ascii="Arial" w:hAnsi="Arial" w:cs="Arial"/>
          <w:sz w:val="24"/>
          <w:szCs w:val="24"/>
        </w:rPr>
        <w:t>ж) предупреждение и пресечение самовольного снятия или перемещения плодородного слоя почвы;</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15" w:name="sub_3018"/>
      <w:bookmarkEnd w:id="14"/>
      <w:r w:rsidRPr="00B879BE">
        <w:rPr>
          <w:rFonts w:ascii="Arial" w:hAnsi="Arial" w:cs="Arial"/>
          <w:sz w:val="24"/>
          <w:szCs w:val="24"/>
        </w:rPr>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16" w:name="sub_3019"/>
      <w:bookmarkEnd w:id="15"/>
      <w:r w:rsidRPr="00B879BE">
        <w:rPr>
          <w:rFonts w:ascii="Arial" w:hAnsi="Arial" w:cs="Arial"/>
          <w:sz w:val="24"/>
          <w:szCs w:val="24"/>
        </w:rPr>
        <w:t>и)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17" w:name="sub_30110"/>
      <w:bookmarkEnd w:id="16"/>
      <w:r w:rsidRPr="00B879BE">
        <w:rPr>
          <w:rFonts w:ascii="Arial" w:hAnsi="Arial" w:cs="Arial"/>
          <w:sz w:val="24"/>
          <w:szCs w:val="24"/>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18" w:name="sub_30111"/>
      <w:bookmarkEnd w:id="17"/>
      <w:r w:rsidRPr="00B879BE">
        <w:rPr>
          <w:rFonts w:ascii="Arial" w:hAnsi="Arial" w:cs="Arial"/>
          <w:sz w:val="24"/>
          <w:szCs w:val="24"/>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bookmarkEnd w:id="18"/>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w:t>
      </w:r>
      <w:hyperlink r:id="rId14" w:history="1">
        <w:r w:rsidRPr="00B879BE">
          <w:rPr>
            <w:rFonts w:ascii="Arial" w:hAnsi="Arial" w:cs="Arial"/>
            <w:sz w:val="24"/>
            <w:szCs w:val="24"/>
          </w:rPr>
          <w:t>законодательством</w:t>
        </w:r>
      </w:hyperlink>
      <w:r w:rsidRPr="00B879BE">
        <w:rPr>
          <w:rFonts w:ascii="Arial" w:hAnsi="Arial" w:cs="Arial"/>
          <w:sz w:val="24"/>
          <w:szCs w:val="24"/>
        </w:rPr>
        <w:t xml:space="preserve"> Российской Федерации, настоящим Законом и иными нормативными правовыми актами Краснодарского края;</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2.1) разработка и утверждение правил, порядка аттестации экспертов;</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2.2) аттестация экспертов, привлекаемых органами, уполномоченными на осуществление муниципального земельного контроля, к проведению мероприятий по земельному контролю (осуществляется представительными органами местного самоуправления);</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19" w:name="sub_303"/>
      <w:r w:rsidRPr="00B879BE">
        <w:rPr>
          <w:rFonts w:ascii="Arial" w:hAnsi="Arial" w:cs="Arial"/>
          <w:sz w:val="24"/>
          <w:szCs w:val="24"/>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сельских поселений;</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20" w:name="sub_304"/>
      <w:bookmarkEnd w:id="19"/>
      <w:r w:rsidRPr="00B879BE">
        <w:rPr>
          <w:rFonts w:ascii="Arial" w:hAnsi="Arial" w:cs="Arial"/>
          <w:sz w:val="24"/>
          <w:szCs w:val="24"/>
        </w:rPr>
        <w:lastRenderedPageBreak/>
        <w:t xml:space="preserve">4) ведение учета информации о неосвоении земельных участков их собственниками, землевладельцами и пользователями, в течение трех лет, если иной срок не установлен </w:t>
      </w:r>
      <w:hyperlink r:id="rId15" w:history="1">
        <w:r w:rsidRPr="00B879BE">
          <w:rPr>
            <w:rFonts w:ascii="Arial" w:hAnsi="Arial" w:cs="Arial"/>
            <w:sz w:val="24"/>
            <w:szCs w:val="24"/>
          </w:rPr>
          <w:t>Гражданским кодексом</w:t>
        </w:r>
      </w:hyperlink>
      <w:r w:rsidRPr="00B879BE">
        <w:rPr>
          <w:rFonts w:ascii="Arial" w:hAnsi="Arial" w:cs="Arial"/>
          <w:sz w:val="24"/>
          <w:szCs w:val="24"/>
        </w:rP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w:t>
      </w:r>
    </w:p>
    <w:p w:rsidR="004B60D9" w:rsidRPr="00B879BE" w:rsidRDefault="004B60D9"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21" w:name="sub_305"/>
      <w:bookmarkEnd w:id="20"/>
      <w:r w:rsidRPr="00B879BE">
        <w:rPr>
          <w:rFonts w:ascii="Arial" w:hAnsi="Arial" w:cs="Arial"/>
          <w:sz w:val="24"/>
          <w:szCs w:val="24"/>
        </w:rPr>
        <w:t>5)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bookmarkEnd w:id="21"/>
    <w:p w:rsidR="00C54FD0" w:rsidRPr="00B879BE" w:rsidRDefault="005746E6"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6</w:t>
      </w:r>
      <w:r w:rsidR="00376E5F" w:rsidRPr="00B879BE">
        <w:rPr>
          <w:rFonts w:ascii="Arial" w:hAnsi="Arial" w:cs="Arial"/>
        </w:rPr>
        <w:t>.2</w:t>
      </w:r>
      <w:r w:rsidR="00C54FD0" w:rsidRPr="00B879BE">
        <w:rPr>
          <w:rFonts w:ascii="Arial" w:hAnsi="Arial" w:cs="Arial"/>
        </w:rPr>
        <w:t>. Должностные лица органа муниципального земельного контроля (далее - должностные лица, уполномоченные на осуществление муниципального земельного контроля) имеют право:</w:t>
      </w:r>
    </w:p>
    <w:p w:rsidR="00C54FD0" w:rsidRPr="00B879BE" w:rsidRDefault="00C54FD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1) осуществлять плановые и внеплановые проверки соблюдения требований</w:t>
      </w:r>
      <w:hyperlink r:id="rId16" w:anchor="block_2" w:history="1">
        <w:r w:rsidRPr="00B879BE">
          <w:rPr>
            <w:rStyle w:val="ad"/>
            <w:rFonts w:ascii="Arial" w:hAnsi="Arial" w:cs="Arial"/>
            <w:color w:val="auto"/>
            <w:u w:val="none"/>
          </w:rPr>
          <w:t>земельного законодательства</w:t>
        </w:r>
      </w:hyperlink>
      <w:r w:rsidRPr="00B879BE">
        <w:rPr>
          <w:rFonts w:ascii="Arial" w:hAnsi="Arial" w:cs="Arial"/>
        </w:rPr>
        <w:t>Российской Федерации;</w:t>
      </w:r>
    </w:p>
    <w:p w:rsidR="00C54FD0" w:rsidRPr="00B879BE" w:rsidRDefault="00C54FD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54FD0" w:rsidRPr="00B879BE" w:rsidRDefault="00FD684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3</w:t>
      </w:r>
      <w:r w:rsidR="00C54FD0" w:rsidRPr="00B879BE">
        <w:rPr>
          <w:rFonts w:ascii="Arial" w:hAnsi="Arial" w:cs="Arial"/>
        </w:rPr>
        <w:t>) выдавать в пределах полномочий обязательные для исполнения предписания об устранении выявленных в результате проверок нарушений</w:t>
      </w:r>
      <w:hyperlink r:id="rId17" w:anchor="block_2" w:history="1">
        <w:r w:rsidR="00C54FD0" w:rsidRPr="00B879BE">
          <w:rPr>
            <w:rStyle w:val="ad"/>
            <w:rFonts w:ascii="Arial" w:hAnsi="Arial" w:cs="Arial"/>
            <w:color w:val="auto"/>
            <w:u w:val="none"/>
          </w:rPr>
          <w:t>земельного законодательства</w:t>
        </w:r>
      </w:hyperlink>
      <w:r w:rsidR="00C54FD0" w:rsidRPr="00B879BE">
        <w:rPr>
          <w:rFonts w:ascii="Arial" w:hAnsi="Arial" w:cs="Arial"/>
        </w:rPr>
        <w:t>, а также осуществлять контроль за исполнением указанных предписаний в установленные сроки;</w:t>
      </w:r>
    </w:p>
    <w:p w:rsidR="00C54FD0" w:rsidRPr="00B879BE" w:rsidRDefault="00FD684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4</w:t>
      </w:r>
      <w:r w:rsidR="00C54FD0" w:rsidRPr="00B879BE">
        <w:rPr>
          <w:rFonts w:ascii="Arial" w:hAnsi="Arial" w:cs="Arial"/>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w:t>
      </w:r>
      <w:hyperlink r:id="rId18" w:anchor="block_2" w:history="1">
        <w:r w:rsidR="00C54FD0" w:rsidRPr="00B879BE">
          <w:rPr>
            <w:rStyle w:val="ad"/>
            <w:rFonts w:ascii="Arial" w:hAnsi="Arial" w:cs="Arial"/>
            <w:color w:val="auto"/>
            <w:u w:val="none"/>
          </w:rPr>
          <w:t>земельного законодательства</w:t>
        </w:r>
      </w:hyperlink>
      <w:r w:rsidR="00C54FD0" w:rsidRPr="00B879BE">
        <w:rPr>
          <w:rFonts w:ascii="Arial" w:hAnsi="Arial" w:cs="Arial"/>
        </w:rPr>
        <w:t>;</w:t>
      </w:r>
    </w:p>
    <w:p w:rsidR="00C54FD0" w:rsidRPr="00B879BE" w:rsidRDefault="00FD684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5</w:t>
      </w:r>
      <w:r w:rsidR="00C54FD0" w:rsidRPr="00B879BE">
        <w:rPr>
          <w:rFonts w:ascii="Arial" w:hAnsi="Arial" w:cs="Arial"/>
        </w:rPr>
        <w:t>)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C54FD0" w:rsidRPr="00B879BE" w:rsidRDefault="00FD684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6</w:t>
      </w:r>
      <w:r w:rsidR="00C54FD0" w:rsidRPr="00B879BE">
        <w:rPr>
          <w:rFonts w:ascii="Arial" w:hAnsi="Arial" w:cs="Arial"/>
        </w:rPr>
        <w:t>) возбуждать дела об административных правонарушениях, выявленных при осуществлении муниципального земельного контроля;</w:t>
      </w:r>
    </w:p>
    <w:p w:rsidR="00C54FD0" w:rsidRPr="00B879BE" w:rsidRDefault="00FD684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7</w:t>
      </w:r>
      <w:r w:rsidR="00C54FD0" w:rsidRPr="00B879BE">
        <w:rPr>
          <w:rFonts w:ascii="Arial" w:hAnsi="Arial" w:cs="Arial"/>
        </w:rPr>
        <w:t>) в случае обнаружения в процессе проведения проверок признаков состава административного правонарушения, предусмотренного</w:t>
      </w:r>
      <w:hyperlink r:id="rId19" w:history="1">
        <w:r w:rsidR="00C54FD0" w:rsidRPr="00B879BE">
          <w:rPr>
            <w:rStyle w:val="ad"/>
            <w:rFonts w:ascii="Arial" w:hAnsi="Arial" w:cs="Arial"/>
            <w:color w:val="auto"/>
            <w:u w:val="none"/>
          </w:rPr>
          <w:t>Кодексом</w:t>
        </w:r>
      </w:hyperlink>
      <w:r w:rsidR="00C54FD0" w:rsidRPr="00B879BE">
        <w:rPr>
          <w:rFonts w:ascii="Arial" w:hAnsi="Arial" w:cs="Arial"/>
        </w:rPr>
        <w:t>об административных правонарушениях Российской Федерации в области</w:t>
      </w:r>
      <w:hyperlink r:id="rId20" w:anchor="block_2" w:history="1">
        <w:r w:rsidR="00C54FD0" w:rsidRPr="00B879BE">
          <w:rPr>
            <w:rStyle w:val="ad"/>
            <w:rFonts w:ascii="Arial" w:hAnsi="Arial" w:cs="Arial"/>
            <w:color w:val="auto"/>
            <w:u w:val="none"/>
          </w:rPr>
          <w:t>земельного законодательства</w:t>
        </w:r>
      </w:hyperlink>
      <w:r w:rsidR="00C54FD0" w:rsidRPr="00B879BE">
        <w:rPr>
          <w:rFonts w:ascii="Arial" w:hAnsi="Arial" w:cs="Arial"/>
        </w:rPr>
        <w:t>(рассмотрение которого не отнесено к полномочиям органов местного самоуправления), составлять акт проверки соблюдения</w:t>
      </w:r>
      <w:hyperlink r:id="rId21" w:anchor="block_2" w:history="1">
        <w:r w:rsidR="00C54FD0" w:rsidRPr="00B879BE">
          <w:rPr>
            <w:rStyle w:val="ad"/>
            <w:rFonts w:ascii="Arial" w:hAnsi="Arial" w:cs="Arial"/>
            <w:color w:val="auto"/>
            <w:u w:val="none"/>
          </w:rPr>
          <w:t>земельного законодательства</w:t>
        </w:r>
      </w:hyperlink>
      <w:r w:rsidR="00C54FD0" w:rsidRPr="00B879BE">
        <w:rPr>
          <w:rFonts w:ascii="Arial" w:hAnsi="Arial" w:cs="Arial"/>
        </w:rPr>
        <w:t>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C54FD0" w:rsidRPr="00B879BE" w:rsidRDefault="00FD684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8</w:t>
      </w:r>
      <w:r w:rsidR="00C54FD0" w:rsidRPr="00B879BE">
        <w:rPr>
          <w:rFonts w:ascii="Arial" w:hAnsi="Arial" w:cs="Arial"/>
        </w:rPr>
        <w:t>) привлекать экспертов и экспертные организации к проведению проверок соблюдения требований</w:t>
      </w:r>
      <w:hyperlink r:id="rId22" w:anchor="block_2" w:history="1">
        <w:r w:rsidR="00C54FD0" w:rsidRPr="00B879BE">
          <w:rPr>
            <w:rStyle w:val="ad"/>
            <w:rFonts w:ascii="Arial" w:hAnsi="Arial" w:cs="Arial"/>
            <w:color w:val="auto"/>
            <w:u w:val="none"/>
          </w:rPr>
          <w:t>земельного законодательства</w:t>
        </w:r>
      </w:hyperlink>
      <w:r w:rsidR="00C54FD0" w:rsidRPr="00B879BE">
        <w:rPr>
          <w:rFonts w:ascii="Arial" w:hAnsi="Arial" w:cs="Arial"/>
        </w:rPr>
        <w:t>;</w:t>
      </w:r>
    </w:p>
    <w:p w:rsidR="00C54FD0" w:rsidRPr="00B879BE" w:rsidRDefault="00FD684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9</w:t>
      </w:r>
      <w:r w:rsidR="00C54FD0" w:rsidRPr="00B879BE">
        <w:rPr>
          <w:rFonts w:ascii="Arial" w:hAnsi="Arial" w:cs="Arial"/>
        </w:rPr>
        <w:t>) заключать с экспертами и экспертными организациями соглашения о взаимодействии по проведению проверок соблюдения требований</w:t>
      </w:r>
      <w:hyperlink r:id="rId23" w:anchor="block_2" w:history="1">
        <w:r w:rsidR="00C54FD0" w:rsidRPr="00B879BE">
          <w:rPr>
            <w:rStyle w:val="ad"/>
            <w:rFonts w:ascii="Arial" w:hAnsi="Arial" w:cs="Arial"/>
            <w:color w:val="auto"/>
            <w:u w:val="none"/>
          </w:rPr>
          <w:t>земельного законодательства</w:t>
        </w:r>
      </w:hyperlink>
      <w:r w:rsidR="00C54FD0" w:rsidRPr="00B879BE">
        <w:rPr>
          <w:rFonts w:ascii="Arial" w:hAnsi="Arial" w:cs="Arial"/>
        </w:rPr>
        <w:t>;</w:t>
      </w:r>
    </w:p>
    <w:p w:rsidR="00C54FD0" w:rsidRPr="00B879BE" w:rsidRDefault="00C54FD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lastRenderedPageBreak/>
        <w:t>1</w:t>
      </w:r>
      <w:r w:rsidR="00FD6840" w:rsidRPr="00B879BE">
        <w:rPr>
          <w:rFonts w:ascii="Arial" w:hAnsi="Arial" w:cs="Arial"/>
        </w:rPr>
        <w:t>0</w:t>
      </w:r>
      <w:r w:rsidRPr="00B879BE">
        <w:rPr>
          <w:rFonts w:ascii="Arial" w:hAnsi="Arial" w:cs="Arial"/>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C54FD0" w:rsidRPr="00B879BE" w:rsidRDefault="005746E6"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6</w:t>
      </w:r>
      <w:r w:rsidR="00C54FD0" w:rsidRPr="00B879BE">
        <w:rPr>
          <w:rFonts w:ascii="Arial" w:hAnsi="Arial" w:cs="Arial"/>
        </w:rPr>
        <w:t>.</w:t>
      </w:r>
      <w:r w:rsidR="00546F4E" w:rsidRPr="00B879BE">
        <w:rPr>
          <w:rFonts w:ascii="Arial" w:hAnsi="Arial" w:cs="Arial"/>
        </w:rPr>
        <w:t>3</w:t>
      </w:r>
      <w:r w:rsidR="00C54FD0" w:rsidRPr="00B879BE">
        <w:rPr>
          <w:rFonts w:ascii="Arial" w:hAnsi="Arial" w:cs="Arial"/>
        </w:rPr>
        <w:t>. Должностные лица, уполномоченные на осуществление муниципального земельного контроля, обязаны:</w:t>
      </w:r>
    </w:p>
    <w:p w:rsidR="00C54FD0" w:rsidRPr="00B879BE" w:rsidRDefault="00C54FD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юридическими лицами, индивидуальными предпринимателями, гражданами в отношении объектов земельных отношений;</w:t>
      </w:r>
    </w:p>
    <w:p w:rsidR="00C54FD0" w:rsidRPr="00B879BE" w:rsidRDefault="00C54FD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2) осуществлять свою деятельность с учетом особенностей, установленных</w:t>
      </w:r>
      <w:hyperlink r:id="rId24" w:history="1">
        <w:r w:rsidRPr="00B879BE">
          <w:rPr>
            <w:rStyle w:val="ad"/>
            <w:rFonts w:ascii="Arial" w:hAnsi="Arial" w:cs="Arial"/>
            <w:color w:val="auto"/>
            <w:u w:val="none"/>
          </w:rPr>
          <w:t>Федеральным законом</w:t>
        </w:r>
      </w:hyperlink>
      <w:r w:rsidRPr="00B879BE">
        <w:rPr>
          <w:rFonts w:ascii="Arial" w:hAnsi="Arial" w:cs="Arial"/>
        </w:rPr>
        <w:t>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и 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C54FD0" w:rsidRPr="00B879BE" w:rsidRDefault="00C54FD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w:t>
      </w:r>
      <w:hyperlink r:id="rId25" w:anchor="block_2" w:history="1">
        <w:r w:rsidRPr="00B879BE">
          <w:rPr>
            <w:rStyle w:val="ad"/>
            <w:rFonts w:ascii="Arial" w:hAnsi="Arial" w:cs="Arial"/>
            <w:color w:val="auto"/>
            <w:u w:val="none"/>
          </w:rPr>
          <w:t>земельным законодательством</w:t>
        </w:r>
      </w:hyperlink>
      <w:r w:rsidRPr="00B879BE">
        <w:rPr>
          <w:rFonts w:ascii="Arial" w:hAnsi="Arial" w:cs="Arial"/>
        </w:rPr>
        <w:t>;</w:t>
      </w:r>
    </w:p>
    <w:p w:rsidR="00C54FD0" w:rsidRPr="00B879BE" w:rsidRDefault="00C54FD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4) направлять в соответствии с</w:t>
      </w:r>
      <w:hyperlink r:id="rId26" w:history="1">
        <w:r w:rsidRPr="00B879BE">
          <w:rPr>
            <w:rStyle w:val="ad"/>
            <w:rFonts w:ascii="Arial" w:hAnsi="Arial" w:cs="Arial"/>
            <w:color w:val="auto"/>
            <w:u w:val="none"/>
          </w:rPr>
          <w:t>Федеральным законом</w:t>
        </w:r>
      </w:hyperlink>
      <w:r w:rsidRPr="00B879BE">
        <w:rPr>
          <w:rFonts w:ascii="Arial" w:hAnsi="Arial" w:cs="Arial"/>
        </w:rPr>
        <w:t>№294-ФЗ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54FD0" w:rsidRPr="00B879BE" w:rsidRDefault="00C54FD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5) направлять копию акта проверки соблюдения</w:t>
      </w:r>
      <w:hyperlink r:id="rId27" w:anchor="block_2" w:history="1">
        <w:r w:rsidRPr="00B879BE">
          <w:rPr>
            <w:rStyle w:val="ad"/>
            <w:rFonts w:ascii="Arial" w:hAnsi="Arial" w:cs="Arial"/>
            <w:color w:val="auto"/>
            <w:u w:val="none"/>
          </w:rPr>
          <w:t>земельного законодательства</w:t>
        </w:r>
      </w:hyperlink>
      <w:r w:rsidRPr="00B879BE">
        <w:rPr>
          <w:rFonts w:ascii="Arial" w:hAnsi="Arial" w:cs="Arial"/>
        </w:rPr>
        <w:t>с указанием информации о наличии признаков состава административного правонарушения, предусмотренного</w:t>
      </w:r>
      <w:hyperlink r:id="rId28" w:history="1">
        <w:r w:rsidRPr="00B879BE">
          <w:rPr>
            <w:rStyle w:val="ad"/>
            <w:rFonts w:ascii="Arial" w:hAnsi="Arial" w:cs="Arial"/>
            <w:color w:val="auto"/>
            <w:u w:val="none"/>
          </w:rPr>
          <w:t>Кодексом</w:t>
        </w:r>
      </w:hyperlink>
      <w:r w:rsidRPr="00B879BE">
        <w:rPr>
          <w:rFonts w:ascii="Arial" w:hAnsi="Arial" w:cs="Arial"/>
        </w:rPr>
        <w:t>Российской Федерации об административных правонарушениях в области</w:t>
      </w:r>
      <w:hyperlink r:id="rId29" w:anchor="block_2" w:history="1">
        <w:r w:rsidRPr="00B879BE">
          <w:rPr>
            <w:rStyle w:val="ad"/>
            <w:rFonts w:ascii="Arial" w:hAnsi="Arial" w:cs="Arial"/>
            <w:color w:val="auto"/>
            <w:u w:val="none"/>
          </w:rPr>
          <w:t>земельного законодательства</w:t>
        </w:r>
      </w:hyperlink>
      <w:r w:rsidRPr="00B879BE">
        <w:rPr>
          <w:rFonts w:ascii="Arial" w:hAnsi="Arial" w:cs="Arial"/>
        </w:rPr>
        <w:t>,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54FD0" w:rsidRPr="00B879BE" w:rsidRDefault="00C54FD0" w:rsidP="00B879BE">
      <w:pPr>
        <w:pStyle w:val="ae"/>
        <w:shd w:val="clear" w:color="auto" w:fill="FFFFFF"/>
        <w:suppressAutoHyphens/>
        <w:spacing w:before="0" w:beforeAutospacing="0" w:after="0" w:afterAutospacing="0"/>
        <w:ind w:firstLine="709"/>
        <w:contextualSpacing/>
        <w:jc w:val="both"/>
        <w:rPr>
          <w:rFonts w:ascii="Arial" w:hAnsi="Arial" w:cs="Arial"/>
        </w:rPr>
      </w:pPr>
      <w:r w:rsidRPr="00B879BE">
        <w:rPr>
          <w:rFonts w:ascii="Arial" w:hAnsi="Arial" w:cs="Arial"/>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9D0EC9" w:rsidRPr="00B879BE" w:rsidRDefault="009D0EC9"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0EC9" w:rsidRPr="00B879BE" w:rsidRDefault="009D0EC9"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01022" w:rsidRPr="00B879BE" w:rsidRDefault="00E72560"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6.</w:t>
      </w:r>
      <w:r w:rsidR="00F97930" w:rsidRPr="00B879BE">
        <w:rPr>
          <w:rFonts w:ascii="Arial" w:hAnsi="Arial" w:cs="Arial"/>
          <w:sz w:val="24"/>
          <w:szCs w:val="24"/>
        </w:rPr>
        <w:t>4</w:t>
      </w:r>
      <w:r w:rsidR="00A01022" w:rsidRPr="00B879BE">
        <w:rPr>
          <w:rFonts w:ascii="Arial" w:hAnsi="Arial" w:cs="Arial"/>
          <w:sz w:val="24"/>
          <w:szCs w:val="24"/>
        </w:rPr>
        <w:t>. При проведении проверки должностные лица органа муниципального контроля не вправе:</w:t>
      </w:r>
    </w:p>
    <w:p w:rsidR="00A01022" w:rsidRPr="00B879BE" w:rsidRDefault="00A01022"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22" w:name="sub_4031"/>
      <w:r w:rsidRPr="00B879BE">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A01022" w:rsidRPr="00B879BE" w:rsidRDefault="00A01022"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23" w:name="sub_40311"/>
      <w:bookmarkEnd w:id="22"/>
      <w:r w:rsidRPr="00B879BE">
        <w:rPr>
          <w:rFonts w:ascii="Arial" w:hAnsi="Arial" w:cs="Arial"/>
          <w:sz w:val="24"/>
          <w:szCs w:val="24"/>
        </w:rPr>
        <w:lastRenderedPageBreak/>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01022" w:rsidRPr="00B879BE" w:rsidRDefault="00A01022"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24" w:name="sub_40312"/>
      <w:bookmarkEnd w:id="23"/>
      <w:r w:rsidRPr="00B879BE">
        <w:rPr>
          <w:rFonts w:ascii="Arial" w:hAnsi="Arial" w:cs="Arial"/>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01022" w:rsidRPr="00B879BE" w:rsidRDefault="00A01022"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25" w:name="sub_4032"/>
      <w:bookmarkEnd w:id="24"/>
      <w:r w:rsidRPr="00B879BE">
        <w:rPr>
          <w:rFonts w:ascii="Arial" w:hAnsi="Arial" w:cs="Arial"/>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0" w:history="1">
        <w:r w:rsidRPr="00B879BE">
          <w:rPr>
            <w:rFonts w:ascii="Arial" w:hAnsi="Arial" w:cs="Arial"/>
            <w:sz w:val="24"/>
            <w:szCs w:val="24"/>
          </w:rPr>
          <w:t>подпунктом "б" пункта 2 части 2 статьи 10</w:t>
        </w:r>
      </w:hyperlink>
      <w:r w:rsidRPr="00B879BE">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1022" w:rsidRPr="00B879BE" w:rsidRDefault="00A01022"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26" w:name="sub_4033"/>
      <w:bookmarkEnd w:id="25"/>
      <w:r w:rsidRPr="00B879BE">
        <w:rPr>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1022" w:rsidRPr="00B879BE" w:rsidRDefault="00A01022"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27" w:name="sub_4034"/>
      <w:bookmarkEnd w:id="26"/>
      <w:r w:rsidRPr="00B879BE">
        <w:rPr>
          <w:rFonts w:ascii="Arial" w:hAnsi="Arial" w:cs="Arial"/>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01022" w:rsidRPr="00B879BE" w:rsidRDefault="00A01022"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28" w:name="sub_4035"/>
      <w:bookmarkEnd w:id="27"/>
      <w:r w:rsidRPr="00B879BE">
        <w:rPr>
          <w:rFonts w:ascii="Arial" w:hAnsi="Arial" w:cs="Arial"/>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01022" w:rsidRPr="00B879BE" w:rsidRDefault="00A01022"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29" w:name="sub_4036"/>
      <w:bookmarkEnd w:id="28"/>
      <w:r w:rsidRPr="00B879BE">
        <w:rPr>
          <w:rFonts w:ascii="Arial" w:hAnsi="Arial" w:cs="Arial"/>
          <w:sz w:val="24"/>
          <w:szCs w:val="24"/>
        </w:rPr>
        <w:t>6) превышать установленные сроки проведения проверки;</w:t>
      </w:r>
    </w:p>
    <w:p w:rsidR="00A01022" w:rsidRPr="00B879BE" w:rsidRDefault="00A01022"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30" w:name="sub_4037"/>
      <w:bookmarkEnd w:id="29"/>
      <w:r w:rsidRPr="00B879BE">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01022" w:rsidRPr="00B879BE" w:rsidRDefault="00A01022"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31" w:name="sub_4038"/>
      <w:bookmarkEnd w:id="30"/>
      <w:r w:rsidRPr="00B879BE">
        <w:rPr>
          <w:rFonts w:ascii="Arial" w:hAnsi="Arial" w:cs="Arial"/>
          <w:sz w:val="24"/>
          <w:szCs w:val="24"/>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A01022" w:rsidRPr="00B879BE" w:rsidRDefault="00A01022"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32" w:name="sub_4039"/>
      <w:bookmarkEnd w:id="31"/>
      <w:r w:rsidRPr="00B879BE">
        <w:rPr>
          <w:rFonts w:ascii="Arial" w:hAnsi="Arial" w:cs="Arial"/>
          <w:sz w:val="24"/>
          <w:szCs w:val="24"/>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01022" w:rsidRPr="00B879BE" w:rsidRDefault="0097780A"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33" w:name="sub_404"/>
      <w:bookmarkEnd w:id="32"/>
      <w:r w:rsidRPr="00B879BE">
        <w:rPr>
          <w:rFonts w:ascii="Arial" w:hAnsi="Arial" w:cs="Arial"/>
          <w:sz w:val="24"/>
          <w:szCs w:val="24"/>
        </w:rPr>
        <w:t>6.</w:t>
      </w:r>
      <w:r w:rsidR="00465375" w:rsidRPr="00B879BE">
        <w:rPr>
          <w:rFonts w:ascii="Arial" w:hAnsi="Arial" w:cs="Arial"/>
          <w:sz w:val="24"/>
          <w:szCs w:val="24"/>
        </w:rPr>
        <w:t>5</w:t>
      </w:r>
      <w:r w:rsidR="00A01022" w:rsidRPr="00B879BE">
        <w:rPr>
          <w:rFonts w:ascii="Arial" w:hAnsi="Arial" w:cs="Arial"/>
          <w:sz w:val="24"/>
          <w:szCs w:val="24"/>
        </w:rPr>
        <w:t>.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A01022" w:rsidRPr="00B879BE" w:rsidRDefault="0097780A"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34" w:name="sub_405"/>
      <w:bookmarkEnd w:id="33"/>
      <w:r w:rsidRPr="00B879BE">
        <w:rPr>
          <w:rFonts w:ascii="Arial" w:hAnsi="Arial" w:cs="Arial"/>
          <w:sz w:val="24"/>
          <w:szCs w:val="24"/>
        </w:rPr>
        <w:t>6.</w:t>
      </w:r>
      <w:r w:rsidR="00B25E91" w:rsidRPr="00B879BE">
        <w:rPr>
          <w:rFonts w:ascii="Arial" w:hAnsi="Arial" w:cs="Arial"/>
          <w:sz w:val="24"/>
          <w:szCs w:val="24"/>
        </w:rPr>
        <w:t>6</w:t>
      </w:r>
      <w:r w:rsidR="00A01022" w:rsidRPr="00B879BE">
        <w:rPr>
          <w:rFonts w:ascii="Arial" w:hAnsi="Arial" w:cs="Arial"/>
          <w:sz w:val="24"/>
          <w:szCs w:val="24"/>
        </w:rPr>
        <w:t xml:space="preserve">. Действия (бездействие) должностных лиц органов муниципального земельного контроля, органов государственной власти и органов местного самоуправления, приведшие к нарушению прав и законных интересов граждан, </w:t>
      </w:r>
      <w:r w:rsidR="00A01022" w:rsidRPr="00B879BE">
        <w:rPr>
          <w:rFonts w:ascii="Arial" w:hAnsi="Arial" w:cs="Arial"/>
          <w:sz w:val="24"/>
          <w:szCs w:val="24"/>
        </w:rPr>
        <w:lastRenderedPageBreak/>
        <w:t>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A01022" w:rsidRPr="00B879BE" w:rsidRDefault="00746E4E" w:rsidP="00B879BE">
      <w:pPr>
        <w:suppressAutoHyphens/>
        <w:autoSpaceDE w:val="0"/>
        <w:autoSpaceDN w:val="0"/>
        <w:adjustRightInd w:val="0"/>
        <w:spacing w:after="0" w:line="240" w:lineRule="auto"/>
        <w:ind w:firstLine="709"/>
        <w:contextualSpacing/>
        <w:jc w:val="both"/>
        <w:rPr>
          <w:rFonts w:ascii="Arial" w:hAnsi="Arial" w:cs="Arial"/>
          <w:sz w:val="24"/>
          <w:szCs w:val="24"/>
        </w:rPr>
      </w:pPr>
      <w:bookmarkStart w:id="35" w:name="sub_406"/>
      <w:bookmarkEnd w:id="34"/>
      <w:r w:rsidRPr="00B879BE">
        <w:rPr>
          <w:rFonts w:ascii="Arial" w:hAnsi="Arial" w:cs="Arial"/>
          <w:sz w:val="24"/>
          <w:szCs w:val="24"/>
        </w:rPr>
        <w:t>6.</w:t>
      </w:r>
      <w:r w:rsidR="00B3029D" w:rsidRPr="00B879BE">
        <w:rPr>
          <w:rFonts w:ascii="Arial" w:hAnsi="Arial" w:cs="Arial"/>
          <w:sz w:val="24"/>
          <w:szCs w:val="24"/>
        </w:rPr>
        <w:t>7</w:t>
      </w:r>
      <w:r w:rsidR="00A01022" w:rsidRPr="00B879BE">
        <w:rPr>
          <w:rFonts w:ascii="Arial" w:hAnsi="Arial" w:cs="Arial"/>
          <w:sz w:val="24"/>
          <w:szCs w:val="24"/>
        </w:rPr>
        <w:t>. Должностным лицам, уполномоченным на осуществление муниципального земельного контроля, выдаются служебные удостоверения.</w:t>
      </w:r>
    </w:p>
    <w:bookmarkEnd w:id="35"/>
    <w:p w:rsidR="00213629" w:rsidRPr="00B879BE" w:rsidRDefault="00213629" w:rsidP="00627D6A">
      <w:pPr>
        <w:suppressAutoHyphens/>
        <w:spacing w:after="0" w:line="240" w:lineRule="auto"/>
        <w:contextualSpacing/>
        <w:jc w:val="center"/>
        <w:rPr>
          <w:rFonts w:ascii="Arial" w:hAnsi="Arial" w:cs="Arial"/>
          <w:sz w:val="24"/>
          <w:szCs w:val="24"/>
        </w:rPr>
      </w:pPr>
    </w:p>
    <w:p w:rsidR="00C54FD0" w:rsidRPr="00B879BE" w:rsidRDefault="005746E6" w:rsidP="00627D6A">
      <w:pPr>
        <w:pStyle w:val="ConsPlusNormal"/>
        <w:ind w:firstLine="0"/>
        <w:contextualSpacing/>
        <w:jc w:val="center"/>
        <w:outlineLvl w:val="1"/>
        <w:rPr>
          <w:rFonts w:cs="Arial"/>
          <w:sz w:val="24"/>
          <w:szCs w:val="24"/>
        </w:rPr>
      </w:pPr>
      <w:r w:rsidRPr="00B879BE">
        <w:rPr>
          <w:rFonts w:cs="Arial"/>
          <w:sz w:val="24"/>
          <w:szCs w:val="24"/>
        </w:rPr>
        <w:t>7</w:t>
      </w:r>
      <w:r w:rsidR="00C54FD0" w:rsidRPr="00B879BE">
        <w:rPr>
          <w:rFonts w:cs="Arial"/>
          <w:sz w:val="24"/>
          <w:szCs w:val="24"/>
        </w:rPr>
        <w:t>. Документарная проверка</w:t>
      </w:r>
    </w:p>
    <w:p w:rsidR="00C54FD0" w:rsidRPr="00B879BE" w:rsidRDefault="00C54FD0" w:rsidP="00627D6A">
      <w:pPr>
        <w:pStyle w:val="ConsPlusNormal"/>
        <w:tabs>
          <w:tab w:val="left" w:pos="5604"/>
        </w:tabs>
        <w:ind w:firstLine="0"/>
        <w:contextualSpacing/>
        <w:jc w:val="center"/>
        <w:rPr>
          <w:rFonts w:cs="Arial"/>
          <w:sz w:val="24"/>
          <w:szCs w:val="24"/>
        </w:rPr>
      </w:pPr>
    </w:p>
    <w:p w:rsidR="00C54FD0" w:rsidRPr="00B879BE" w:rsidRDefault="005746E6" w:rsidP="00B879BE">
      <w:pPr>
        <w:pStyle w:val="ConsPlusNormal"/>
        <w:ind w:firstLine="709"/>
        <w:contextualSpacing/>
        <w:jc w:val="both"/>
        <w:rPr>
          <w:rFonts w:cs="Arial"/>
          <w:sz w:val="24"/>
          <w:szCs w:val="24"/>
        </w:rPr>
      </w:pPr>
      <w:r w:rsidRPr="00B879BE">
        <w:rPr>
          <w:rFonts w:cs="Arial"/>
          <w:sz w:val="24"/>
          <w:szCs w:val="24"/>
        </w:rPr>
        <w:t>7</w:t>
      </w:r>
      <w:r w:rsidR="00C54FD0" w:rsidRPr="00B879BE">
        <w:rPr>
          <w:rFonts w:cs="Arial"/>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C54FD0" w:rsidRPr="00B879BE" w:rsidRDefault="005746E6" w:rsidP="00B879BE">
      <w:pPr>
        <w:pStyle w:val="ConsPlusNormal"/>
        <w:ind w:firstLine="709"/>
        <w:contextualSpacing/>
        <w:jc w:val="both"/>
        <w:rPr>
          <w:rFonts w:cs="Arial"/>
          <w:sz w:val="24"/>
          <w:szCs w:val="24"/>
        </w:rPr>
      </w:pPr>
      <w:r w:rsidRPr="00B879BE">
        <w:rPr>
          <w:rFonts w:cs="Arial"/>
          <w:sz w:val="24"/>
          <w:szCs w:val="24"/>
        </w:rPr>
        <w:t>7</w:t>
      </w:r>
      <w:r w:rsidR="00C54FD0" w:rsidRPr="00B879BE">
        <w:rPr>
          <w:rFonts w:cs="Arial"/>
          <w:sz w:val="24"/>
          <w:szCs w:val="24"/>
        </w:rPr>
        <w:t xml:space="preserve">.2. Организация документарной проверки (как плановой, так и внеплановой) осуществляется в порядке, установленном </w:t>
      </w:r>
      <w:r w:rsidR="001D7AE6" w:rsidRPr="00B879BE">
        <w:rPr>
          <w:rFonts w:cs="Arial"/>
          <w:sz w:val="24"/>
          <w:szCs w:val="24"/>
        </w:rPr>
        <w:t>настоящим разделом</w:t>
      </w:r>
      <w:r w:rsidR="00C54FD0" w:rsidRPr="00B879BE">
        <w:rPr>
          <w:rFonts w:cs="Arial"/>
          <w:sz w:val="24"/>
          <w:szCs w:val="24"/>
        </w:rPr>
        <w:t>Регламента, и проводится по месту нахождения органа муниципального земельного контроля.</w:t>
      </w:r>
    </w:p>
    <w:p w:rsidR="00C54FD0" w:rsidRPr="00B879BE" w:rsidRDefault="005746E6" w:rsidP="00B879BE">
      <w:pPr>
        <w:pStyle w:val="ConsPlusNormal"/>
        <w:ind w:firstLine="709"/>
        <w:contextualSpacing/>
        <w:jc w:val="both"/>
        <w:rPr>
          <w:rFonts w:cs="Arial"/>
          <w:sz w:val="24"/>
          <w:szCs w:val="24"/>
        </w:rPr>
      </w:pPr>
      <w:r w:rsidRPr="00B879BE">
        <w:rPr>
          <w:rFonts w:cs="Arial"/>
          <w:sz w:val="24"/>
          <w:szCs w:val="24"/>
        </w:rPr>
        <w:t>7</w:t>
      </w:r>
      <w:r w:rsidR="00C54FD0" w:rsidRPr="00B879BE">
        <w:rPr>
          <w:rFonts w:cs="Arial"/>
          <w:sz w:val="24"/>
          <w:szCs w:val="24"/>
        </w:rPr>
        <w:t>.3.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земельного контроля.</w:t>
      </w:r>
    </w:p>
    <w:p w:rsidR="00C54FD0" w:rsidRPr="00B879BE" w:rsidRDefault="005746E6" w:rsidP="00B879BE">
      <w:pPr>
        <w:pStyle w:val="ConsPlusNormal"/>
        <w:tabs>
          <w:tab w:val="left" w:pos="851"/>
        </w:tabs>
        <w:ind w:firstLine="709"/>
        <w:contextualSpacing/>
        <w:jc w:val="both"/>
        <w:rPr>
          <w:rFonts w:cs="Arial"/>
          <w:sz w:val="24"/>
          <w:szCs w:val="24"/>
        </w:rPr>
      </w:pPr>
      <w:r w:rsidRPr="00B879BE">
        <w:rPr>
          <w:rFonts w:cs="Arial"/>
          <w:sz w:val="24"/>
          <w:szCs w:val="24"/>
        </w:rPr>
        <w:t>7</w:t>
      </w:r>
      <w:r w:rsidR="00C54FD0" w:rsidRPr="00B879BE">
        <w:rPr>
          <w:rFonts w:cs="Arial"/>
          <w:sz w:val="24"/>
          <w:szCs w:val="24"/>
        </w:rPr>
        <w:t>.4.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земельного контроля о проведении проверки.</w:t>
      </w:r>
    </w:p>
    <w:p w:rsidR="00C54FD0" w:rsidRPr="00B879BE" w:rsidRDefault="005746E6" w:rsidP="00B879BE">
      <w:pPr>
        <w:pStyle w:val="ConsPlusNormal"/>
        <w:ind w:firstLine="709"/>
        <w:contextualSpacing/>
        <w:jc w:val="both"/>
        <w:rPr>
          <w:rFonts w:cs="Arial"/>
          <w:sz w:val="24"/>
          <w:szCs w:val="24"/>
        </w:rPr>
      </w:pPr>
      <w:r w:rsidRPr="00B879BE">
        <w:rPr>
          <w:rFonts w:cs="Arial"/>
          <w:sz w:val="24"/>
          <w:szCs w:val="24"/>
        </w:rPr>
        <w:t>7</w:t>
      </w:r>
      <w:r w:rsidR="00C54FD0" w:rsidRPr="00B879BE">
        <w:rPr>
          <w:rFonts w:cs="Arial"/>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C54FD0" w:rsidRPr="00B879BE" w:rsidRDefault="005746E6"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7</w:t>
      </w:r>
      <w:r w:rsidR="00C54FD0" w:rsidRPr="00B879BE">
        <w:rPr>
          <w:rFonts w:ascii="Arial" w:hAnsi="Arial" w:cs="Arial"/>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54FD0" w:rsidRPr="00B879BE" w:rsidRDefault="005746E6"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7</w:t>
      </w:r>
      <w:r w:rsidR="00C54FD0" w:rsidRPr="00B879BE">
        <w:rPr>
          <w:rFonts w:ascii="Arial" w:hAnsi="Arial" w:cs="Arial"/>
          <w:sz w:val="24"/>
          <w:szCs w:val="24"/>
        </w:rPr>
        <w:t xml:space="preserve">.7.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w:t>
      </w:r>
      <w:r w:rsidR="00C54FD0" w:rsidRPr="00B879BE">
        <w:rPr>
          <w:rFonts w:ascii="Arial" w:hAnsi="Arial" w:cs="Arial"/>
          <w:sz w:val="24"/>
          <w:szCs w:val="24"/>
        </w:rPr>
        <w:lastRenderedPageBreak/>
        <w:t>представить в течение десяти рабочих дней необходимые пояснения в письменной форме.</w:t>
      </w:r>
    </w:p>
    <w:p w:rsidR="00C54FD0" w:rsidRPr="00B879BE" w:rsidRDefault="005746E6"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7</w:t>
      </w:r>
      <w:r w:rsidR="00C54FD0" w:rsidRPr="00B879BE">
        <w:rPr>
          <w:rFonts w:ascii="Arial" w:hAnsi="Arial" w:cs="Arial"/>
          <w:sz w:val="24"/>
          <w:szCs w:val="24"/>
        </w:rPr>
        <w:t>.8.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C54FD0" w:rsidRPr="00B879BE" w:rsidRDefault="005746E6"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7</w:t>
      </w:r>
      <w:r w:rsidR="00C54FD0" w:rsidRPr="00B879BE">
        <w:rPr>
          <w:rFonts w:ascii="Arial" w:hAnsi="Arial" w:cs="Arial"/>
          <w:sz w:val="24"/>
          <w:szCs w:val="24"/>
        </w:rPr>
        <w:t>.9.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государственного контроля (надзора), органов муниципального контроля.</w:t>
      </w:r>
    </w:p>
    <w:p w:rsidR="00C54FD0" w:rsidRPr="00B879BE" w:rsidRDefault="00C54FD0" w:rsidP="003353BC">
      <w:pPr>
        <w:suppressAutoHyphens/>
        <w:spacing w:after="0" w:line="240" w:lineRule="auto"/>
        <w:contextualSpacing/>
        <w:jc w:val="center"/>
        <w:rPr>
          <w:rFonts w:ascii="Arial" w:hAnsi="Arial" w:cs="Arial"/>
          <w:sz w:val="24"/>
          <w:szCs w:val="24"/>
        </w:rPr>
      </w:pPr>
    </w:p>
    <w:p w:rsidR="00C54FD0" w:rsidRPr="00B879BE" w:rsidRDefault="005746E6" w:rsidP="003353BC">
      <w:pPr>
        <w:suppressAutoHyphens/>
        <w:spacing w:after="0" w:line="240" w:lineRule="auto"/>
        <w:contextualSpacing/>
        <w:jc w:val="center"/>
        <w:rPr>
          <w:rFonts w:ascii="Arial" w:hAnsi="Arial" w:cs="Arial"/>
          <w:sz w:val="24"/>
          <w:szCs w:val="24"/>
        </w:rPr>
      </w:pPr>
      <w:r w:rsidRPr="00B879BE">
        <w:rPr>
          <w:rFonts w:ascii="Arial" w:hAnsi="Arial" w:cs="Arial"/>
          <w:sz w:val="24"/>
          <w:szCs w:val="24"/>
        </w:rPr>
        <w:t>8</w:t>
      </w:r>
      <w:r w:rsidR="00C54FD0" w:rsidRPr="00B879BE">
        <w:rPr>
          <w:rFonts w:ascii="Arial" w:hAnsi="Arial" w:cs="Arial"/>
          <w:sz w:val="24"/>
          <w:szCs w:val="24"/>
        </w:rPr>
        <w:t>. Выездная проверка</w:t>
      </w:r>
    </w:p>
    <w:p w:rsidR="00C54FD0" w:rsidRPr="00B879BE" w:rsidRDefault="00C54FD0" w:rsidP="003353BC">
      <w:pPr>
        <w:pStyle w:val="ConsPlusNormal"/>
        <w:ind w:firstLine="0"/>
        <w:contextualSpacing/>
        <w:jc w:val="center"/>
        <w:rPr>
          <w:rFonts w:cs="Arial"/>
          <w:sz w:val="24"/>
          <w:szCs w:val="24"/>
        </w:rPr>
      </w:pPr>
    </w:p>
    <w:p w:rsidR="00C54FD0" w:rsidRPr="00B879BE" w:rsidRDefault="005746E6" w:rsidP="00B879BE">
      <w:pPr>
        <w:pStyle w:val="ConsPlusNormal"/>
        <w:ind w:firstLine="709"/>
        <w:contextualSpacing/>
        <w:jc w:val="both"/>
        <w:rPr>
          <w:rFonts w:cs="Arial"/>
          <w:sz w:val="24"/>
          <w:szCs w:val="24"/>
        </w:rPr>
      </w:pPr>
      <w:r w:rsidRPr="00B879BE">
        <w:rPr>
          <w:rFonts w:cs="Arial"/>
          <w:sz w:val="24"/>
          <w:szCs w:val="24"/>
        </w:rPr>
        <w:t>8</w:t>
      </w:r>
      <w:r w:rsidR="00C54FD0" w:rsidRPr="00B879BE">
        <w:rPr>
          <w:rFonts w:cs="Arial"/>
          <w:sz w:val="24"/>
          <w:szCs w:val="24"/>
        </w:rPr>
        <w:t>.1.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выполняемые юридическим лицом и индивидуальным предпринимателем работы и принимаемые ими меры по исполнению обязательных требований и требований, установленных муниципальными правовыми актами.</w:t>
      </w:r>
    </w:p>
    <w:p w:rsidR="00C54FD0" w:rsidRPr="00B879BE" w:rsidRDefault="005746E6" w:rsidP="00B879BE">
      <w:pPr>
        <w:pStyle w:val="ConsPlusNormal"/>
        <w:ind w:firstLine="709"/>
        <w:contextualSpacing/>
        <w:jc w:val="both"/>
        <w:rPr>
          <w:rFonts w:cs="Arial"/>
          <w:sz w:val="24"/>
          <w:szCs w:val="24"/>
        </w:rPr>
      </w:pPr>
      <w:r w:rsidRPr="00B879BE">
        <w:rPr>
          <w:rFonts w:cs="Arial"/>
          <w:sz w:val="24"/>
          <w:szCs w:val="24"/>
        </w:rPr>
        <w:t>8</w:t>
      </w:r>
      <w:r w:rsidR="00C54FD0" w:rsidRPr="00B879BE">
        <w:rPr>
          <w:rFonts w:cs="Arial"/>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4FD0" w:rsidRPr="00B879BE" w:rsidRDefault="005746E6" w:rsidP="00B879BE">
      <w:pPr>
        <w:pStyle w:val="ConsPlusNormal"/>
        <w:ind w:firstLine="709"/>
        <w:contextualSpacing/>
        <w:jc w:val="both"/>
        <w:rPr>
          <w:rFonts w:cs="Arial"/>
          <w:sz w:val="24"/>
          <w:szCs w:val="24"/>
        </w:rPr>
      </w:pPr>
      <w:r w:rsidRPr="00B879BE">
        <w:rPr>
          <w:rFonts w:cs="Arial"/>
          <w:sz w:val="24"/>
          <w:szCs w:val="24"/>
        </w:rPr>
        <w:t>8</w:t>
      </w:r>
      <w:r w:rsidR="00C54FD0" w:rsidRPr="00B879BE">
        <w:rPr>
          <w:rFonts w:cs="Arial"/>
          <w:sz w:val="24"/>
          <w:szCs w:val="24"/>
        </w:rPr>
        <w:t>.3. Выездная проверка проводится в случае, если при документарной проверке не представляется возможным:</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 удостовериться в полноте и достоверности сведений имеющихся в распоряжении органа муниципального земельного контроля документах юридического лица, индивидуального предпринимателя;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54FD0" w:rsidRPr="00B879BE" w:rsidRDefault="005746E6" w:rsidP="00B879BE">
      <w:pPr>
        <w:pStyle w:val="ConsPlusNormal"/>
        <w:tabs>
          <w:tab w:val="left" w:pos="851"/>
        </w:tabs>
        <w:ind w:firstLine="709"/>
        <w:contextualSpacing/>
        <w:jc w:val="both"/>
        <w:rPr>
          <w:rFonts w:cs="Arial"/>
          <w:sz w:val="24"/>
          <w:szCs w:val="24"/>
        </w:rPr>
      </w:pPr>
      <w:r w:rsidRPr="00B879BE">
        <w:rPr>
          <w:rFonts w:cs="Arial"/>
          <w:sz w:val="24"/>
          <w:szCs w:val="24"/>
        </w:rPr>
        <w:t>8</w:t>
      </w:r>
      <w:r w:rsidR="00C54FD0" w:rsidRPr="00B879BE">
        <w:rPr>
          <w:rFonts w:cs="Arial"/>
          <w:sz w:val="24"/>
          <w:szCs w:val="24"/>
        </w:rPr>
        <w:t>.4.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предпринимателя,его уполномоченного представителя с распоряжением или приказом руководителя органа муниципального земельного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4FD0" w:rsidRPr="00B879BE" w:rsidRDefault="005746E6" w:rsidP="00B879BE">
      <w:pPr>
        <w:pStyle w:val="ConsPlusNormal"/>
        <w:ind w:firstLine="709"/>
        <w:contextualSpacing/>
        <w:jc w:val="both"/>
        <w:rPr>
          <w:rFonts w:cs="Arial"/>
          <w:sz w:val="24"/>
          <w:szCs w:val="24"/>
        </w:rPr>
      </w:pPr>
      <w:r w:rsidRPr="00B879BE">
        <w:rPr>
          <w:rFonts w:cs="Arial"/>
          <w:sz w:val="24"/>
          <w:szCs w:val="24"/>
        </w:rPr>
        <w:t>8.</w:t>
      </w:r>
      <w:r w:rsidR="00C54FD0" w:rsidRPr="00B879BE">
        <w:rPr>
          <w:rFonts w:cs="Arial"/>
          <w:sz w:val="24"/>
          <w:szCs w:val="24"/>
        </w:rPr>
        <w:t xml:space="preserve">5. Руководитель, иное должностное лицо или уполномоченный представитель юридического лица, индивидуальный предприниматель, его </w:t>
      </w:r>
      <w:r w:rsidR="00C54FD0" w:rsidRPr="00B879BE">
        <w:rPr>
          <w:rFonts w:cs="Arial"/>
          <w:sz w:val="24"/>
          <w:szCs w:val="24"/>
        </w:rPr>
        <w:lastRenderedPageBreak/>
        <w:t>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C54FD0" w:rsidRPr="00B879BE" w:rsidRDefault="005746E6"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8</w:t>
      </w:r>
      <w:r w:rsidR="00C54FD0" w:rsidRPr="00B879BE">
        <w:rPr>
          <w:rFonts w:ascii="Arial" w:hAnsi="Arial" w:cs="Arial"/>
          <w:sz w:val="24"/>
          <w:szCs w:val="24"/>
        </w:rPr>
        <w:t>.6.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54FD0" w:rsidRPr="00B879BE" w:rsidRDefault="005746E6"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8</w:t>
      </w:r>
      <w:r w:rsidR="00C54FD0" w:rsidRPr="00B879BE">
        <w:rPr>
          <w:rFonts w:ascii="Arial" w:hAnsi="Arial" w:cs="Arial"/>
          <w:sz w:val="24"/>
          <w:szCs w:val="24"/>
        </w:rPr>
        <w:t>.7.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54FD0" w:rsidRPr="00B879BE" w:rsidRDefault="005746E6"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8</w:t>
      </w:r>
      <w:r w:rsidR="00C54FD0" w:rsidRPr="00B879BE">
        <w:rPr>
          <w:rFonts w:ascii="Arial" w:hAnsi="Arial" w:cs="Arial"/>
          <w:sz w:val="24"/>
          <w:szCs w:val="24"/>
        </w:rPr>
        <w:t>.8.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54FD0" w:rsidRPr="00B879BE" w:rsidRDefault="005746E6" w:rsidP="00B879BE">
      <w:pPr>
        <w:tabs>
          <w:tab w:val="left" w:pos="851"/>
        </w:tabs>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8</w:t>
      </w:r>
      <w:r w:rsidR="00C54FD0" w:rsidRPr="00B879BE">
        <w:rPr>
          <w:rFonts w:ascii="Arial" w:hAnsi="Arial" w:cs="Arial"/>
          <w:sz w:val="24"/>
          <w:szCs w:val="24"/>
        </w:rPr>
        <w:t>.9. Основаниями для отказа в согласовании проведения внеплановой выездной проверки являются:</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2) отсутствие оснований для проведения внеплановой выездной проверки в соответствии с требованиями;</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3) несоблюдение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земельного контроля о проведении внеплановой выездной проверки;</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5) несоответствие предмета внеплановой выездной проверки полномочиям органа муниципального земельного контроля;</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земельного контроля.</w:t>
      </w:r>
    </w:p>
    <w:p w:rsidR="00C54FD0" w:rsidRPr="00B879BE" w:rsidRDefault="00C54FD0" w:rsidP="00611F27">
      <w:pPr>
        <w:suppressAutoHyphens/>
        <w:spacing w:after="0" w:line="240" w:lineRule="auto"/>
        <w:contextualSpacing/>
        <w:jc w:val="center"/>
        <w:rPr>
          <w:rFonts w:ascii="Arial" w:hAnsi="Arial" w:cs="Arial"/>
          <w:sz w:val="24"/>
          <w:szCs w:val="24"/>
        </w:rPr>
      </w:pPr>
    </w:p>
    <w:p w:rsidR="00C54FD0" w:rsidRPr="00B879BE" w:rsidRDefault="005746E6" w:rsidP="00611F27">
      <w:pPr>
        <w:tabs>
          <w:tab w:val="left" w:pos="851"/>
        </w:tabs>
        <w:suppressAutoHyphens/>
        <w:spacing w:after="0" w:line="240" w:lineRule="auto"/>
        <w:contextualSpacing/>
        <w:jc w:val="center"/>
        <w:rPr>
          <w:rFonts w:ascii="Arial" w:hAnsi="Arial" w:cs="Arial"/>
          <w:sz w:val="24"/>
          <w:szCs w:val="24"/>
        </w:rPr>
      </w:pPr>
      <w:r w:rsidRPr="00B879BE">
        <w:rPr>
          <w:rFonts w:ascii="Arial" w:hAnsi="Arial" w:cs="Arial"/>
          <w:sz w:val="24"/>
          <w:szCs w:val="24"/>
        </w:rPr>
        <w:t>9</w:t>
      </w:r>
      <w:r w:rsidR="00C54FD0" w:rsidRPr="00B879BE">
        <w:rPr>
          <w:rFonts w:ascii="Arial" w:hAnsi="Arial" w:cs="Arial"/>
          <w:sz w:val="24"/>
          <w:szCs w:val="24"/>
        </w:rPr>
        <w:t>. Срок проведения проверки</w:t>
      </w:r>
    </w:p>
    <w:p w:rsidR="00C54FD0" w:rsidRPr="00B879BE" w:rsidRDefault="00C54FD0" w:rsidP="00611F27">
      <w:pPr>
        <w:tabs>
          <w:tab w:val="left" w:pos="851"/>
        </w:tabs>
        <w:suppressAutoHyphens/>
        <w:spacing w:after="0" w:line="240" w:lineRule="auto"/>
        <w:contextualSpacing/>
        <w:jc w:val="center"/>
        <w:rPr>
          <w:rFonts w:ascii="Arial" w:hAnsi="Arial" w:cs="Arial"/>
          <w:sz w:val="24"/>
          <w:szCs w:val="24"/>
        </w:rPr>
      </w:pPr>
    </w:p>
    <w:p w:rsidR="00C54FD0" w:rsidRPr="00B879BE" w:rsidRDefault="005746E6" w:rsidP="00B879BE">
      <w:pPr>
        <w:pStyle w:val="ConsPlusNormal"/>
        <w:ind w:firstLine="709"/>
        <w:contextualSpacing/>
        <w:jc w:val="both"/>
        <w:rPr>
          <w:rFonts w:cs="Arial"/>
          <w:sz w:val="24"/>
          <w:szCs w:val="24"/>
        </w:rPr>
      </w:pPr>
      <w:r w:rsidRPr="00B879BE">
        <w:rPr>
          <w:rFonts w:cs="Arial"/>
          <w:sz w:val="24"/>
          <w:szCs w:val="24"/>
        </w:rPr>
        <w:t>9</w:t>
      </w:r>
      <w:r w:rsidR="00C54FD0" w:rsidRPr="00B879BE">
        <w:rPr>
          <w:rFonts w:cs="Arial"/>
          <w:sz w:val="24"/>
          <w:szCs w:val="24"/>
        </w:rPr>
        <w:t>.1. Срок проведения проверок не может превышать двадцать рабочих дней.</w:t>
      </w:r>
    </w:p>
    <w:p w:rsidR="00C54FD0" w:rsidRPr="00B879BE" w:rsidRDefault="005746E6" w:rsidP="00B879BE">
      <w:pPr>
        <w:pStyle w:val="ConsPlusNormal"/>
        <w:ind w:firstLine="709"/>
        <w:contextualSpacing/>
        <w:jc w:val="both"/>
        <w:rPr>
          <w:rFonts w:cs="Arial"/>
          <w:sz w:val="24"/>
          <w:szCs w:val="24"/>
        </w:rPr>
      </w:pPr>
      <w:r w:rsidRPr="00B879BE">
        <w:rPr>
          <w:rFonts w:cs="Arial"/>
          <w:sz w:val="24"/>
          <w:szCs w:val="24"/>
        </w:rPr>
        <w:lastRenderedPageBreak/>
        <w:t>9</w:t>
      </w:r>
      <w:r w:rsidR="00C54FD0" w:rsidRPr="00B879BE">
        <w:rPr>
          <w:rFonts w:cs="Arial"/>
          <w:sz w:val="24"/>
          <w:szCs w:val="24"/>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54FD0" w:rsidRPr="00B879BE" w:rsidRDefault="005746E6" w:rsidP="00B879BE">
      <w:pPr>
        <w:pStyle w:val="ConsPlusNormal"/>
        <w:tabs>
          <w:tab w:val="left" w:pos="851"/>
        </w:tabs>
        <w:ind w:firstLine="709"/>
        <w:contextualSpacing/>
        <w:jc w:val="both"/>
        <w:rPr>
          <w:rFonts w:cs="Arial"/>
          <w:sz w:val="24"/>
          <w:szCs w:val="24"/>
        </w:rPr>
      </w:pPr>
      <w:r w:rsidRPr="00B879BE">
        <w:rPr>
          <w:rFonts w:cs="Arial"/>
          <w:sz w:val="24"/>
          <w:szCs w:val="24"/>
        </w:rPr>
        <w:t>9</w:t>
      </w:r>
      <w:r w:rsidR="00C54FD0" w:rsidRPr="00B879BE">
        <w:rPr>
          <w:rFonts w:cs="Arial"/>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C54FD0" w:rsidRPr="00B879BE" w:rsidRDefault="005746E6" w:rsidP="00B879BE">
      <w:pPr>
        <w:pStyle w:val="ConsPlusNormal"/>
        <w:tabs>
          <w:tab w:val="left" w:pos="851"/>
        </w:tabs>
        <w:ind w:firstLine="709"/>
        <w:contextualSpacing/>
        <w:jc w:val="both"/>
        <w:rPr>
          <w:rFonts w:cs="Arial"/>
          <w:sz w:val="24"/>
          <w:szCs w:val="24"/>
        </w:rPr>
      </w:pPr>
      <w:r w:rsidRPr="00B879BE">
        <w:rPr>
          <w:rFonts w:cs="Arial"/>
          <w:sz w:val="24"/>
          <w:szCs w:val="24"/>
        </w:rPr>
        <w:t>9</w:t>
      </w:r>
      <w:r w:rsidR="00C54FD0" w:rsidRPr="00B879BE">
        <w:rPr>
          <w:rFonts w:cs="Arial"/>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C54FD0" w:rsidRPr="00B879BE" w:rsidRDefault="00C54FD0" w:rsidP="00C30C2B">
      <w:pPr>
        <w:pStyle w:val="ConsPlusNormal"/>
        <w:ind w:firstLine="0"/>
        <w:contextualSpacing/>
        <w:jc w:val="center"/>
        <w:rPr>
          <w:rFonts w:cs="Arial"/>
          <w:sz w:val="24"/>
          <w:szCs w:val="24"/>
        </w:rPr>
      </w:pPr>
    </w:p>
    <w:p w:rsidR="00C54FD0" w:rsidRPr="00B879BE" w:rsidRDefault="005746E6" w:rsidP="00C30C2B">
      <w:pPr>
        <w:pStyle w:val="ConsPlusNormal"/>
        <w:ind w:firstLine="0"/>
        <w:contextualSpacing/>
        <w:jc w:val="center"/>
        <w:rPr>
          <w:rFonts w:cs="Arial"/>
          <w:sz w:val="24"/>
          <w:szCs w:val="24"/>
        </w:rPr>
      </w:pPr>
      <w:r w:rsidRPr="00B879BE">
        <w:rPr>
          <w:rFonts w:cs="Arial"/>
          <w:sz w:val="24"/>
          <w:szCs w:val="24"/>
        </w:rPr>
        <w:t>10</w:t>
      </w:r>
      <w:r w:rsidR="00C54FD0" w:rsidRPr="00B879BE">
        <w:rPr>
          <w:rFonts w:cs="Arial"/>
          <w:sz w:val="24"/>
          <w:szCs w:val="24"/>
        </w:rPr>
        <w:t>. Порядок организации проверки</w:t>
      </w:r>
    </w:p>
    <w:p w:rsidR="00C54FD0" w:rsidRPr="00B879BE" w:rsidRDefault="00C54FD0" w:rsidP="00C30C2B">
      <w:pPr>
        <w:pStyle w:val="ConsPlusNormal"/>
        <w:ind w:firstLine="0"/>
        <w:contextualSpacing/>
        <w:jc w:val="center"/>
        <w:rPr>
          <w:rFonts w:cs="Arial"/>
          <w:sz w:val="24"/>
          <w:szCs w:val="24"/>
        </w:rPr>
      </w:pPr>
    </w:p>
    <w:p w:rsidR="00C54FD0" w:rsidRPr="00B879BE" w:rsidRDefault="00C54FD0" w:rsidP="00B879BE">
      <w:pPr>
        <w:pStyle w:val="ConsPlusNormal"/>
        <w:tabs>
          <w:tab w:val="left" w:pos="851"/>
        </w:tabs>
        <w:ind w:firstLine="709"/>
        <w:contextualSpacing/>
        <w:jc w:val="both"/>
        <w:rPr>
          <w:rFonts w:cs="Arial"/>
          <w:sz w:val="24"/>
          <w:szCs w:val="24"/>
        </w:rPr>
      </w:pPr>
      <w:r w:rsidRPr="00B879BE">
        <w:rPr>
          <w:rFonts w:cs="Arial"/>
          <w:sz w:val="24"/>
          <w:szCs w:val="24"/>
        </w:rPr>
        <w:t>1</w:t>
      </w:r>
      <w:r w:rsidR="005746E6" w:rsidRPr="00B879BE">
        <w:rPr>
          <w:rFonts w:cs="Arial"/>
          <w:sz w:val="24"/>
          <w:szCs w:val="24"/>
        </w:rPr>
        <w:t>0</w:t>
      </w:r>
      <w:r w:rsidRPr="00B879BE">
        <w:rPr>
          <w:rFonts w:cs="Arial"/>
          <w:sz w:val="24"/>
          <w:szCs w:val="24"/>
        </w:rPr>
        <w:t>.1. Проверка проводится на основании распоряжения руководителя 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руководителя органамуниципального земельногоконтроля.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5746E6" w:rsidRPr="00B879BE">
        <w:rPr>
          <w:rFonts w:cs="Arial"/>
          <w:sz w:val="24"/>
          <w:szCs w:val="24"/>
        </w:rPr>
        <w:t>0</w:t>
      </w:r>
      <w:r w:rsidRPr="00B879BE">
        <w:rPr>
          <w:rFonts w:cs="Arial"/>
          <w:sz w:val="24"/>
          <w:szCs w:val="24"/>
        </w:rPr>
        <w:t>.2. В распоряжении руководителя органа муниципального земельного контроля указываются: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 наименование органа муниципального земельного контроля;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 xml:space="preserve">3) </w:t>
      </w:r>
      <w:r w:rsidRPr="00B879BE">
        <w:rPr>
          <w:rFonts w:cs="Arial"/>
          <w:sz w:val="24"/>
          <w:szCs w:val="24"/>
          <w:shd w:val="clear" w:color="auto" w:fill="FFFFFF"/>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879BE">
        <w:rPr>
          <w:rFonts w:cs="Arial"/>
          <w:sz w:val="24"/>
          <w:szCs w:val="24"/>
        </w:rPr>
        <w:t>;</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4) цели, задачи, предмет проверки и срок ее проведения;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6) сроки проведения и перечень мероприятий по контролю, необходимых для достижения целей и задач проведения проверки;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7) реквизиты административных регламентов проведения мероприятий по контролю;</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9) даты начала и окончания проведения проверки.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5746E6" w:rsidRPr="00B879BE">
        <w:rPr>
          <w:rFonts w:cs="Arial"/>
          <w:sz w:val="24"/>
          <w:szCs w:val="24"/>
        </w:rPr>
        <w:t>0</w:t>
      </w:r>
      <w:r w:rsidRPr="00B879BE">
        <w:rPr>
          <w:rFonts w:cs="Arial"/>
          <w:sz w:val="24"/>
          <w:szCs w:val="24"/>
        </w:rPr>
        <w:t xml:space="preserve">.3. Заверенные печатью копии распоряжения руководителя органа муниципального земельного контроля 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w:t>
      </w:r>
      <w:r w:rsidRPr="00B879BE">
        <w:rPr>
          <w:rFonts w:cs="Arial"/>
          <w:sz w:val="24"/>
          <w:szCs w:val="24"/>
        </w:rPr>
        <w:lastRenderedPageBreak/>
        <w:t>земельного контроля обязаны представить информацию об этих органах, а так же об экспертах, экспертных организациях в целях подтверждения своих полномочий.</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5746E6" w:rsidRPr="00B879BE">
        <w:rPr>
          <w:rFonts w:cs="Arial"/>
          <w:sz w:val="24"/>
          <w:szCs w:val="24"/>
        </w:rPr>
        <w:t>0</w:t>
      </w:r>
      <w:r w:rsidRPr="00B879BE">
        <w:rPr>
          <w:rFonts w:cs="Arial"/>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13629" w:rsidRPr="00B879BE" w:rsidRDefault="00213629" w:rsidP="008D6D9B">
      <w:pPr>
        <w:pStyle w:val="ConsPlusNormal"/>
        <w:ind w:firstLine="0"/>
        <w:contextualSpacing/>
        <w:jc w:val="center"/>
        <w:outlineLvl w:val="1"/>
        <w:rPr>
          <w:rFonts w:cs="Arial"/>
          <w:sz w:val="24"/>
          <w:szCs w:val="24"/>
        </w:rPr>
      </w:pPr>
    </w:p>
    <w:p w:rsidR="00D81AAC" w:rsidRPr="00B879BE" w:rsidRDefault="00C54FD0" w:rsidP="008D6D9B">
      <w:pPr>
        <w:suppressAutoHyphens/>
        <w:spacing w:after="0" w:line="240" w:lineRule="auto"/>
        <w:contextualSpacing/>
        <w:jc w:val="center"/>
        <w:rPr>
          <w:rFonts w:ascii="Arial" w:hAnsi="Arial" w:cs="Arial"/>
          <w:sz w:val="24"/>
          <w:szCs w:val="24"/>
        </w:rPr>
      </w:pPr>
      <w:r w:rsidRPr="00B879BE">
        <w:rPr>
          <w:rFonts w:ascii="Arial" w:hAnsi="Arial" w:cs="Arial"/>
          <w:sz w:val="24"/>
          <w:szCs w:val="24"/>
        </w:rPr>
        <w:t>1</w:t>
      </w:r>
      <w:r w:rsidR="0073129E" w:rsidRPr="00B879BE">
        <w:rPr>
          <w:rFonts w:ascii="Arial" w:hAnsi="Arial" w:cs="Arial"/>
          <w:sz w:val="24"/>
          <w:szCs w:val="24"/>
        </w:rPr>
        <w:t>1</w:t>
      </w:r>
      <w:r w:rsidRPr="00B879BE">
        <w:rPr>
          <w:rFonts w:ascii="Arial" w:hAnsi="Arial" w:cs="Arial"/>
          <w:sz w:val="24"/>
          <w:szCs w:val="24"/>
        </w:rPr>
        <w:t>. Порядок оформления результатов проверки</w:t>
      </w:r>
    </w:p>
    <w:p w:rsidR="00D81AAC" w:rsidRPr="00B879BE" w:rsidRDefault="00D81AAC" w:rsidP="008D6D9B">
      <w:pPr>
        <w:suppressAutoHyphens/>
        <w:spacing w:after="0" w:line="240" w:lineRule="auto"/>
        <w:contextualSpacing/>
        <w:jc w:val="center"/>
        <w:rPr>
          <w:rFonts w:ascii="Arial" w:hAnsi="Arial" w:cs="Arial"/>
          <w:sz w:val="24"/>
          <w:szCs w:val="24"/>
        </w:rPr>
      </w:pPr>
    </w:p>
    <w:p w:rsidR="00D81AAC"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w:t>
      </w:r>
      <w:r w:rsidR="00F375EB" w:rsidRPr="00B879BE">
        <w:rPr>
          <w:rFonts w:ascii="Arial" w:hAnsi="Arial" w:cs="Arial"/>
          <w:sz w:val="24"/>
          <w:szCs w:val="24"/>
        </w:rPr>
        <w:t>1</w:t>
      </w:r>
      <w:r w:rsidRPr="00B879BE">
        <w:rPr>
          <w:rFonts w:ascii="Arial" w:hAnsi="Arial" w:cs="Arial"/>
          <w:sz w:val="24"/>
          <w:szCs w:val="24"/>
        </w:rPr>
        <w:t>.1. По результатам проверки должностными лицами органа муниципального земельного контроля, проводящими проверку, составляется акт в двух экземплярах.</w:t>
      </w:r>
    </w:p>
    <w:p w:rsidR="00D81AAC"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w:t>
      </w:r>
      <w:r w:rsidR="00E127CB" w:rsidRPr="00B879BE">
        <w:rPr>
          <w:rFonts w:ascii="Arial" w:hAnsi="Arial" w:cs="Arial"/>
          <w:sz w:val="24"/>
          <w:szCs w:val="24"/>
        </w:rPr>
        <w:t>1</w:t>
      </w:r>
      <w:r w:rsidRPr="00B879BE">
        <w:rPr>
          <w:rFonts w:ascii="Arial" w:hAnsi="Arial" w:cs="Arial"/>
          <w:sz w:val="24"/>
          <w:szCs w:val="24"/>
        </w:rPr>
        <w:t>.2. В акте проверки указываются:</w:t>
      </w:r>
    </w:p>
    <w:p w:rsidR="00D81AAC"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 дата, время и место составления акта проверки;</w:t>
      </w:r>
    </w:p>
    <w:p w:rsidR="00C54FD0" w:rsidRPr="00B879BE" w:rsidRDefault="00C54FD0" w:rsidP="00B879BE">
      <w:pPr>
        <w:suppressAutoHyphens/>
        <w:spacing w:after="0" w:line="240" w:lineRule="auto"/>
        <w:ind w:firstLine="709"/>
        <w:contextualSpacing/>
        <w:jc w:val="both"/>
        <w:rPr>
          <w:rFonts w:ascii="Arial" w:eastAsia="Times New Roman" w:hAnsi="Arial" w:cs="Arial"/>
          <w:sz w:val="24"/>
          <w:szCs w:val="24"/>
        </w:rPr>
      </w:pPr>
      <w:r w:rsidRPr="00B879BE">
        <w:rPr>
          <w:rFonts w:ascii="Arial" w:hAnsi="Arial" w:cs="Arial"/>
          <w:sz w:val="24"/>
          <w:szCs w:val="24"/>
        </w:rPr>
        <w:t>2) наименование органа муниципального земельного контроля;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3) дата и номер распоряжения руководителя органа муниципального земельного контроля;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4) фамилии, имена, отчества и должности должностного лица или должностных лиц, проводивших проверку;</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6) дата, время, продолжительность и место проведения проверки;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9) подписи должностного лица или должностных лиц, проводивших проверку.</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293689" w:rsidRPr="00B879BE">
        <w:rPr>
          <w:rFonts w:cs="Arial"/>
          <w:sz w:val="24"/>
          <w:szCs w:val="24"/>
        </w:rPr>
        <w:t>1</w:t>
      </w:r>
      <w:r w:rsidRPr="00B879BE">
        <w:rPr>
          <w:rFonts w:cs="Arial"/>
          <w:sz w:val="24"/>
          <w:szCs w:val="24"/>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11455"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w:t>
      </w:r>
      <w:r w:rsidR="0089725F" w:rsidRPr="00B879BE">
        <w:rPr>
          <w:rFonts w:ascii="Arial" w:hAnsi="Arial" w:cs="Arial"/>
          <w:sz w:val="24"/>
          <w:szCs w:val="24"/>
        </w:rPr>
        <w:t>1</w:t>
      </w:r>
      <w:r w:rsidRPr="00B879BE">
        <w:rPr>
          <w:rFonts w:ascii="Arial" w:hAnsi="Arial" w:cs="Arial"/>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w:t>
      </w:r>
      <w:r w:rsidRPr="00B879BE">
        <w:rPr>
          <w:rFonts w:ascii="Arial" w:hAnsi="Arial" w:cs="Arial"/>
          <w:sz w:val="24"/>
          <w:szCs w:val="24"/>
        </w:rPr>
        <w:lastRenderedPageBreak/>
        <w:t>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r w:rsidR="00511455" w:rsidRPr="00B879BE">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31" w:history="1">
        <w:r w:rsidR="00511455" w:rsidRPr="00B879BE">
          <w:rPr>
            <w:rFonts w:ascii="Arial" w:hAnsi="Arial" w:cs="Arial"/>
            <w:sz w:val="24"/>
            <w:szCs w:val="24"/>
          </w:rPr>
          <w:t>квалифицированной электронной подписью</w:t>
        </w:r>
      </w:hyperlink>
      <w:r w:rsidR="00511455" w:rsidRPr="00B879BE">
        <w:rPr>
          <w:rFonts w:ascii="Arial" w:hAnsi="Arial" w:cs="Arial"/>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3170E"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w:t>
      </w:r>
      <w:r w:rsidR="00291FF7" w:rsidRPr="00B879BE">
        <w:rPr>
          <w:rFonts w:ascii="Arial" w:hAnsi="Arial" w:cs="Arial"/>
          <w:sz w:val="24"/>
          <w:szCs w:val="24"/>
        </w:rPr>
        <w:t>1</w:t>
      </w:r>
      <w:r w:rsidRPr="00B879BE">
        <w:rPr>
          <w:rFonts w:ascii="Arial" w:hAnsi="Arial" w:cs="Arial"/>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00B3170E" w:rsidRPr="00B879BE">
        <w:rPr>
          <w:rFonts w:ascii="Arial" w:hAnsi="Arial" w:cs="Arial"/>
          <w:sz w:val="24"/>
          <w:szCs w:val="24"/>
        </w:rPr>
        <w:t xml:space="preserve"> и (или) в форме электронного документа, подписанного усиленной </w:t>
      </w:r>
      <w:hyperlink r:id="rId32" w:history="1">
        <w:r w:rsidR="00B3170E" w:rsidRPr="00B879BE">
          <w:rPr>
            <w:rFonts w:ascii="Arial" w:hAnsi="Arial" w:cs="Arial"/>
            <w:sz w:val="24"/>
            <w:szCs w:val="24"/>
          </w:rPr>
          <w:t>квалифицированной электронной подписью</w:t>
        </w:r>
      </w:hyperlink>
      <w:r w:rsidR="00B3170E" w:rsidRPr="00B879BE">
        <w:rPr>
          <w:rFonts w:ascii="Arial" w:hAnsi="Arial" w:cs="Arial"/>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5F529C" w:rsidRPr="00B879BE">
        <w:rPr>
          <w:rFonts w:cs="Arial"/>
          <w:sz w:val="24"/>
          <w:szCs w:val="24"/>
        </w:rPr>
        <w:t>1</w:t>
      </w:r>
      <w:r w:rsidRPr="00B879BE">
        <w:rPr>
          <w:rFonts w:cs="Arial"/>
          <w:sz w:val="24"/>
          <w:szCs w:val="24"/>
        </w:rPr>
        <w:t>.6.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Выселковского района, в течение пяти рабочих дней со дня составления акта проверки.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5C104E" w:rsidRPr="00B879BE">
        <w:rPr>
          <w:rFonts w:cs="Arial"/>
          <w:sz w:val="24"/>
          <w:szCs w:val="24"/>
        </w:rPr>
        <w:t>1</w:t>
      </w:r>
      <w:r w:rsidRPr="00B879BE">
        <w:rPr>
          <w:rFonts w:cs="Arial"/>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A09CC"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w:t>
      </w:r>
      <w:r w:rsidR="00092DAF" w:rsidRPr="00B879BE">
        <w:rPr>
          <w:rFonts w:ascii="Arial" w:hAnsi="Arial" w:cs="Arial"/>
          <w:sz w:val="24"/>
          <w:szCs w:val="24"/>
        </w:rPr>
        <w:t>1</w:t>
      </w:r>
      <w:r w:rsidRPr="00B879BE">
        <w:rPr>
          <w:rFonts w:ascii="Arial" w:hAnsi="Arial" w:cs="Arial"/>
          <w:sz w:val="24"/>
          <w:szCs w:val="24"/>
        </w:rPr>
        <w:t xml:space="preserve">.8. Юридические лица, индивидуальные предприниматели </w:t>
      </w:r>
      <w:r w:rsidR="00DA09CC" w:rsidRPr="00B879BE">
        <w:rPr>
          <w:rFonts w:ascii="Arial" w:hAnsi="Arial" w:cs="Arial"/>
          <w:sz w:val="24"/>
          <w:szCs w:val="24"/>
        </w:rPr>
        <w:t xml:space="preserve">вправе вести журнал учета проверок по </w:t>
      </w:r>
      <w:hyperlink r:id="rId33" w:history="1">
        <w:r w:rsidR="00DA09CC" w:rsidRPr="00B879BE">
          <w:rPr>
            <w:rStyle w:val="af"/>
            <w:rFonts w:ascii="Arial" w:hAnsi="Arial" w:cs="Arial"/>
            <w:color w:val="auto"/>
            <w:sz w:val="24"/>
            <w:szCs w:val="24"/>
          </w:rPr>
          <w:t>типовой форме</w:t>
        </w:r>
      </w:hyperlink>
      <w:r w:rsidR="00DA09CC" w:rsidRPr="00B879BE">
        <w:rPr>
          <w:rFonts w:ascii="Arial" w:hAnsi="Arial" w:cs="Arial"/>
          <w:sz w:val="24"/>
          <w:szCs w:val="24"/>
        </w:rPr>
        <w:t>, установленной федеральным органом исполнительной власти, уполномоченным Правительством Российской Федерации.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3A2BB9" w:rsidRPr="00B879BE">
        <w:rPr>
          <w:rFonts w:cs="Arial"/>
          <w:sz w:val="24"/>
          <w:szCs w:val="24"/>
        </w:rPr>
        <w:t>1</w:t>
      </w:r>
      <w:r w:rsidRPr="00B879BE">
        <w:rPr>
          <w:rFonts w:cs="Arial"/>
          <w:sz w:val="24"/>
          <w:szCs w:val="24"/>
        </w:rPr>
        <w:t>.9. 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lastRenderedPageBreak/>
        <w:t>1</w:t>
      </w:r>
      <w:r w:rsidR="00B8294A" w:rsidRPr="00B879BE">
        <w:rPr>
          <w:rFonts w:cs="Arial"/>
          <w:sz w:val="24"/>
          <w:szCs w:val="24"/>
        </w:rPr>
        <w:t>1</w:t>
      </w:r>
      <w:r w:rsidRPr="00B879BE">
        <w:rPr>
          <w:rFonts w:cs="Arial"/>
          <w:sz w:val="24"/>
          <w:szCs w:val="24"/>
        </w:rPr>
        <w:t>.10. Журнал учета проверок должен быть прошит, пронумерован и удостоверен печатью юридического лица, индивидуального предпринимателя</w:t>
      </w:r>
      <w:r w:rsidR="00B8294A" w:rsidRPr="00B879BE">
        <w:rPr>
          <w:rFonts w:cs="Arial"/>
          <w:sz w:val="24"/>
          <w:szCs w:val="24"/>
        </w:rPr>
        <w:t xml:space="preserve"> (при наличии печати)</w:t>
      </w:r>
      <w:r w:rsidRPr="00B879BE">
        <w:rPr>
          <w:rFonts w:cs="Arial"/>
          <w:sz w:val="24"/>
          <w:szCs w:val="24"/>
        </w:rPr>
        <w:t>.</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EC2991" w:rsidRPr="00B879BE">
        <w:rPr>
          <w:rFonts w:cs="Arial"/>
          <w:sz w:val="24"/>
          <w:szCs w:val="24"/>
        </w:rPr>
        <w:t>1</w:t>
      </w:r>
      <w:r w:rsidRPr="00B879BE">
        <w:rPr>
          <w:rFonts w:cs="Arial"/>
          <w:sz w:val="24"/>
          <w:szCs w:val="24"/>
        </w:rPr>
        <w:t>.11. При отсутствии журнала учета проверок в акте проверки делается соответствующая запись.</w:t>
      </w:r>
    </w:p>
    <w:p w:rsidR="00D53669"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w:t>
      </w:r>
      <w:r w:rsidR="00EC2991" w:rsidRPr="00B879BE">
        <w:rPr>
          <w:rFonts w:ascii="Arial" w:hAnsi="Arial" w:cs="Arial"/>
          <w:sz w:val="24"/>
          <w:szCs w:val="24"/>
        </w:rPr>
        <w:t>1</w:t>
      </w:r>
      <w:r w:rsidRPr="00B879BE">
        <w:rPr>
          <w:rFonts w:ascii="Arial" w:hAnsi="Arial" w:cs="Arial"/>
          <w:sz w:val="24"/>
          <w:szCs w:val="24"/>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r w:rsidR="00D53669" w:rsidRPr="00B879BE">
        <w:rPr>
          <w:rFonts w:ascii="Arial" w:hAnsi="Arial" w:cs="Arial"/>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w:t>
      </w:r>
      <w:hyperlink r:id="rId34" w:history="1">
        <w:r w:rsidR="00D53669" w:rsidRPr="00B879BE">
          <w:rPr>
            <w:rFonts w:ascii="Arial" w:hAnsi="Arial" w:cs="Arial"/>
            <w:sz w:val="24"/>
            <w:szCs w:val="24"/>
          </w:rPr>
          <w:t>квалифицированной электронной подписью</w:t>
        </w:r>
      </w:hyperlink>
      <w:r w:rsidR="00D53669" w:rsidRPr="00B879BE">
        <w:rPr>
          <w:rFonts w:ascii="Arial" w:hAnsi="Arial" w:cs="Arial"/>
          <w:sz w:val="24"/>
          <w:szCs w:val="24"/>
        </w:rPr>
        <w:t xml:space="preserve"> проверяемого лица.</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D255D1" w:rsidRPr="00B879BE">
        <w:rPr>
          <w:rFonts w:cs="Arial"/>
          <w:sz w:val="24"/>
          <w:szCs w:val="24"/>
        </w:rPr>
        <w:t>1</w:t>
      </w:r>
      <w:r w:rsidRPr="00B879BE">
        <w:rPr>
          <w:rFonts w:cs="Arial"/>
          <w:sz w:val="24"/>
          <w:szCs w:val="24"/>
        </w:rPr>
        <w:t>.13. Формы заявления о согласовании внеплановой выездной проверки, распоряжения о проведении проверки, акта проверки, журнала учета проверок устанавливаются федеральным органом исполнительной власти, уполномоченным Правительством Российской Федерации.</w:t>
      </w:r>
    </w:p>
    <w:p w:rsidR="00C54FD0" w:rsidRPr="00B879BE" w:rsidRDefault="00C54FD0" w:rsidP="008B62D7">
      <w:pPr>
        <w:pStyle w:val="ConsPlusNormal"/>
        <w:ind w:firstLine="0"/>
        <w:contextualSpacing/>
        <w:jc w:val="center"/>
        <w:outlineLvl w:val="1"/>
        <w:rPr>
          <w:rFonts w:cs="Arial"/>
          <w:sz w:val="24"/>
          <w:szCs w:val="24"/>
        </w:rPr>
      </w:pPr>
    </w:p>
    <w:p w:rsidR="00C54FD0" w:rsidRPr="00B879BE" w:rsidRDefault="00C54FD0" w:rsidP="008B62D7">
      <w:pPr>
        <w:pStyle w:val="ConsPlusNormal"/>
        <w:ind w:firstLine="0"/>
        <w:contextualSpacing/>
        <w:jc w:val="center"/>
        <w:outlineLvl w:val="1"/>
        <w:rPr>
          <w:rFonts w:cs="Arial"/>
          <w:sz w:val="24"/>
          <w:szCs w:val="24"/>
        </w:rPr>
      </w:pPr>
      <w:r w:rsidRPr="00B879BE">
        <w:rPr>
          <w:rFonts w:cs="Arial"/>
          <w:sz w:val="24"/>
          <w:szCs w:val="24"/>
        </w:rPr>
        <w:t>1</w:t>
      </w:r>
      <w:r w:rsidR="002F295B" w:rsidRPr="00B879BE">
        <w:rPr>
          <w:rFonts w:cs="Arial"/>
          <w:sz w:val="24"/>
          <w:szCs w:val="24"/>
        </w:rPr>
        <w:t>2</w:t>
      </w:r>
      <w:r w:rsidRPr="00B879BE">
        <w:rPr>
          <w:rFonts w:cs="Arial"/>
          <w:sz w:val="24"/>
          <w:szCs w:val="24"/>
        </w:rPr>
        <w:t>. Меры, принимаемые должностными лицами</w:t>
      </w:r>
    </w:p>
    <w:p w:rsidR="0045508D" w:rsidRPr="00B879BE" w:rsidRDefault="00020DAF" w:rsidP="008B62D7">
      <w:pPr>
        <w:pStyle w:val="ConsPlusNormal"/>
        <w:ind w:firstLine="0"/>
        <w:contextualSpacing/>
        <w:jc w:val="center"/>
        <w:outlineLvl w:val="1"/>
        <w:rPr>
          <w:rFonts w:cs="Arial"/>
          <w:sz w:val="24"/>
          <w:szCs w:val="24"/>
        </w:rPr>
      </w:pPr>
      <w:r w:rsidRPr="00B879BE">
        <w:rPr>
          <w:rFonts w:cs="Arial"/>
          <w:sz w:val="24"/>
          <w:szCs w:val="24"/>
        </w:rPr>
        <w:t>о</w:t>
      </w:r>
      <w:r w:rsidR="00C54FD0" w:rsidRPr="00B879BE">
        <w:rPr>
          <w:rFonts w:cs="Arial"/>
          <w:sz w:val="24"/>
          <w:szCs w:val="24"/>
        </w:rPr>
        <w:t>рганамун</w:t>
      </w:r>
      <w:r w:rsidR="0045508D" w:rsidRPr="00B879BE">
        <w:rPr>
          <w:rFonts w:cs="Arial"/>
          <w:sz w:val="24"/>
          <w:szCs w:val="24"/>
        </w:rPr>
        <w:t>иципального земельного контроля</w:t>
      </w:r>
    </w:p>
    <w:p w:rsidR="00C54FD0" w:rsidRPr="00B879BE" w:rsidRDefault="00C54FD0" w:rsidP="008B62D7">
      <w:pPr>
        <w:pStyle w:val="ConsPlusNormal"/>
        <w:ind w:firstLine="0"/>
        <w:contextualSpacing/>
        <w:jc w:val="center"/>
        <w:outlineLvl w:val="1"/>
        <w:rPr>
          <w:rFonts w:cs="Arial"/>
          <w:sz w:val="24"/>
          <w:szCs w:val="24"/>
        </w:rPr>
      </w:pPr>
      <w:r w:rsidRPr="00B879BE">
        <w:rPr>
          <w:rFonts w:cs="Arial"/>
          <w:sz w:val="24"/>
          <w:szCs w:val="24"/>
        </w:rPr>
        <w:t>в</w:t>
      </w:r>
      <w:r w:rsidR="0045508D" w:rsidRPr="00B879BE">
        <w:rPr>
          <w:rFonts w:cs="Arial"/>
          <w:sz w:val="24"/>
          <w:szCs w:val="24"/>
        </w:rPr>
        <w:t xml:space="preserve"> отношении фактов на</w:t>
      </w:r>
      <w:r w:rsidRPr="00B879BE">
        <w:rPr>
          <w:rFonts w:cs="Arial"/>
          <w:sz w:val="24"/>
          <w:szCs w:val="24"/>
        </w:rPr>
        <w:t>рушений,выявленных</w:t>
      </w:r>
    </w:p>
    <w:p w:rsidR="00C54FD0" w:rsidRPr="00B879BE" w:rsidRDefault="00C54FD0" w:rsidP="008B62D7">
      <w:pPr>
        <w:pStyle w:val="ConsPlusNormal"/>
        <w:ind w:firstLine="0"/>
        <w:contextualSpacing/>
        <w:jc w:val="center"/>
        <w:outlineLvl w:val="1"/>
        <w:rPr>
          <w:rFonts w:cs="Arial"/>
          <w:sz w:val="24"/>
          <w:szCs w:val="24"/>
        </w:rPr>
      </w:pPr>
      <w:r w:rsidRPr="00B879BE">
        <w:rPr>
          <w:rFonts w:cs="Arial"/>
          <w:sz w:val="24"/>
          <w:szCs w:val="24"/>
        </w:rPr>
        <w:t>при проведении проверки</w:t>
      </w:r>
    </w:p>
    <w:p w:rsidR="00C54FD0" w:rsidRPr="00B879BE" w:rsidRDefault="00C54FD0" w:rsidP="008B62D7">
      <w:pPr>
        <w:pStyle w:val="ConsPlusNormal"/>
        <w:ind w:firstLine="0"/>
        <w:contextualSpacing/>
        <w:jc w:val="center"/>
        <w:rPr>
          <w:rFonts w:cs="Arial"/>
          <w:sz w:val="24"/>
          <w:szCs w:val="24"/>
        </w:rPr>
      </w:pP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B663C9" w:rsidRPr="00B879BE">
        <w:rPr>
          <w:rFonts w:cs="Arial"/>
          <w:sz w:val="24"/>
          <w:szCs w:val="24"/>
        </w:rPr>
        <w:t>2</w:t>
      </w:r>
      <w:r w:rsidRPr="00B879BE">
        <w:rPr>
          <w:rFonts w:cs="Arial"/>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E612F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1) </w:t>
      </w:r>
      <w:r w:rsidR="00E612F0" w:rsidRPr="00B879BE">
        <w:rPr>
          <w:rFonts w:ascii="Arial" w:hAnsi="Arial" w:cs="Arial"/>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612F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2) </w:t>
      </w:r>
      <w:r w:rsidR="00E612F0" w:rsidRPr="00B879BE">
        <w:rPr>
          <w:rFonts w:ascii="Arial" w:hAnsi="Arial" w:cs="Arial"/>
          <w:sz w:val="24"/>
          <w:szCs w:val="24"/>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00E612F0" w:rsidRPr="00B879BE">
        <w:rPr>
          <w:rFonts w:ascii="Arial" w:hAnsi="Arial" w:cs="Arial"/>
          <w:sz w:val="24"/>
          <w:szCs w:val="24"/>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612F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w:t>
      </w:r>
      <w:r w:rsidR="003319AC" w:rsidRPr="00B879BE">
        <w:rPr>
          <w:rFonts w:ascii="Arial" w:hAnsi="Arial" w:cs="Arial"/>
          <w:sz w:val="24"/>
          <w:szCs w:val="24"/>
        </w:rPr>
        <w:t>2</w:t>
      </w:r>
      <w:r w:rsidRPr="00B879BE">
        <w:rPr>
          <w:rFonts w:ascii="Arial" w:hAnsi="Arial" w:cs="Arial"/>
          <w:sz w:val="24"/>
          <w:szCs w:val="24"/>
        </w:rPr>
        <w:t xml:space="preserve">.2. </w:t>
      </w:r>
      <w:r w:rsidR="00E612F0" w:rsidRPr="00B879BE">
        <w:rPr>
          <w:rFonts w:ascii="Arial" w:hAnsi="Arial" w:cs="Arial"/>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5" w:history="1">
        <w:r w:rsidR="00E612F0" w:rsidRPr="00B879BE">
          <w:rPr>
            <w:rFonts w:ascii="Arial" w:hAnsi="Arial" w:cs="Arial"/>
            <w:sz w:val="24"/>
            <w:szCs w:val="24"/>
          </w:rPr>
          <w:t>Кодексом</w:t>
        </w:r>
      </w:hyperlink>
      <w:r w:rsidR="00E612F0" w:rsidRPr="00B879BE">
        <w:rPr>
          <w:rFonts w:ascii="Arial"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54FD0" w:rsidRPr="00B879BE" w:rsidRDefault="00C54FD0" w:rsidP="00F60110">
      <w:pPr>
        <w:pStyle w:val="ConsPlusNormal"/>
        <w:ind w:firstLine="0"/>
        <w:contextualSpacing/>
        <w:jc w:val="center"/>
        <w:rPr>
          <w:rFonts w:cs="Arial"/>
          <w:sz w:val="24"/>
          <w:szCs w:val="24"/>
        </w:rPr>
      </w:pPr>
    </w:p>
    <w:p w:rsidR="00C54FD0" w:rsidRPr="00B879BE" w:rsidRDefault="00C54FD0" w:rsidP="00F60110">
      <w:pPr>
        <w:pStyle w:val="ConsPlusNormal"/>
        <w:ind w:firstLine="0"/>
        <w:contextualSpacing/>
        <w:jc w:val="center"/>
        <w:rPr>
          <w:rFonts w:cs="Arial"/>
          <w:sz w:val="24"/>
          <w:szCs w:val="24"/>
        </w:rPr>
      </w:pPr>
      <w:r w:rsidRPr="00B879BE">
        <w:rPr>
          <w:rFonts w:cs="Arial"/>
          <w:sz w:val="24"/>
          <w:szCs w:val="24"/>
        </w:rPr>
        <w:t>1</w:t>
      </w:r>
      <w:r w:rsidR="00DA43E9" w:rsidRPr="00B879BE">
        <w:rPr>
          <w:rFonts w:cs="Arial"/>
          <w:sz w:val="24"/>
          <w:szCs w:val="24"/>
        </w:rPr>
        <w:t>3</w:t>
      </w:r>
      <w:r w:rsidRPr="00B879BE">
        <w:rPr>
          <w:rFonts w:cs="Arial"/>
          <w:sz w:val="24"/>
          <w:szCs w:val="24"/>
        </w:rPr>
        <w:t>. Обязанности должностных лиц органа</w:t>
      </w:r>
    </w:p>
    <w:p w:rsidR="00C54FD0" w:rsidRPr="00B879BE" w:rsidRDefault="00C54FD0" w:rsidP="00F60110">
      <w:pPr>
        <w:pStyle w:val="ConsPlusNormal"/>
        <w:ind w:firstLine="0"/>
        <w:contextualSpacing/>
        <w:jc w:val="center"/>
        <w:rPr>
          <w:rFonts w:cs="Arial"/>
          <w:sz w:val="24"/>
          <w:szCs w:val="24"/>
        </w:rPr>
      </w:pPr>
      <w:r w:rsidRPr="00B879BE">
        <w:rPr>
          <w:rFonts w:cs="Arial"/>
          <w:sz w:val="24"/>
          <w:szCs w:val="24"/>
        </w:rPr>
        <w:t>муниципального земельного контроля</w:t>
      </w:r>
    </w:p>
    <w:p w:rsidR="00C54FD0" w:rsidRPr="00B879BE" w:rsidRDefault="00C54FD0" w:rsidP="00F60110">
      <w:pPr>
        <w:pStyle w:val="ConsPlusNormal"/>
        <w:ind w:firstLine="0"/>
        <w:contextualSpacing/>
        <w:jc w:val="center"/>
        <w:rPr>
          <w:rFonts w:cs="Arial"/>
          <w:sz w:val="24"/>
          <w:szCs w:val="24"/>
        </w:rPr>
      </w:pPr>
      <w:r w:rsidRPr="00B879BE">
        <w:rPr>
          <w:rFonts w:cs="Arial"/>
          <w:sz w:val="24"/>
          <w:szCs w:val="24"/>
        </w:rPr>
        <w:t>при проведении проверки</w:t>
      </w:r>
    </w:p>
    <w:p w:rsidR="00C54FD0" w:rsidRPr="00B879BE" w:rsidRDefault="00C54FD0" w:rsidP="00F60110">
      <w:pPr>
        <w:pStyle w:val="ConsPlusNormal"/>
        <w:ind w:firstLine="0"/>
        <w:contextualSpacing/>
        <w:jc w:val="center"/>
        <w:rPr>
          <w:rFonts w:cs="Arial"/>
          <w:sz w:val="24"/>
          <w:szCs w:val="24"/>
        </w:rPr>
      </w:pPr>
    </w:p>
    <w:p w:rsidR="00C54FD0" w:rsidRPr="00B879BE" w:rsidRDefault="00C54FD0" w:rsidP="00B879BE">
      <w:pPr>
        <w:pStyle w:val="ConsPlusNormal"/>
        <w:tabs>
          <w:tab w:val="left" w:pos="851"/>
        </w:tabs>
        <w:ind w:firstLine="709"/>
        <w:contextualSpacing/>
        <w:jc w:val="both"/>
        <w:rPr>
          <w:rFonts w:cs="Arial"/>
          <w:sz w:val="24"/>
          <w:szCs w:val="24"/>
        </w:rPr>
      </w:pPr>
      <w:r w:rsidRPr="00B879BE">
        <w:rPr>
          <w:rFonts w:cs="Arial"/>
          <w:sz w:val="24"/>
          <w:szCs w:val="24"/>
        </w:rPr>
        <w:t>Должностные лица органа муниципального земельного контроля при проведении проверки обязаны:</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3)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w:t>
      </w:r>
      <w:r w:rsidRPr="00B879BE">
        <w:rPr>
          <w:rFonts w:cs="Arial"/>
          <w:sz w:val="24"/>
          <w:szCs w:val="24"/>
        </w:rPr>
        <w:lastRenderedPageBreak/>
        <w:t>случае, предусмотренном частью 4</w:t>
      </w:r>
      <w:r w:rsidR="00A405FF" w:rsidRPr="00B879BE">
        <w:rPr>
          <w:rFonts w:cs="Arial"/>
          <w:sz w:val="24"/>
          <w:szCs w:val="24"/>
        </w:rPr>
        <w:t>.5</w:t>
      </w:r>
      <w:r w:rsidRPr="00B879BE">
        <w:rPr>
          <w:rFonts w:cs="Arial"/>
          <w:sz w:val="24"/>
          <w:szCs w:val="24"/>
        </w:rPr>
        <w:t xml:space="preserve"> раздела 4 настоящего Регламента, копии документа о согласовании проведения проверки;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12F0" w:rsidRPr="00B879BE" w:rsidRDefault="00E612F0" w:rsidP="00B879BE">
      <w:pPr>
        <w:suppressAutoHyphens/>
        <w:autoSpaceDE w:val="0"/>
        <w:autoSpaceDN w:val="0"/>
        <w:adjustRightInd w:val="0"/>
        <w:spacing w:after="0" w:line="240" w:lineRule="auto"/>
        <w:ind w:firstLine="709"/>
        <w:contextualSpacing/>
        <w:jc w:val="both"/>
        <w:rPr>
          <w:rFonts w:ascii="Arial" w:hAnsi="Arial" w:cs="Arial"/>
          <w:sz w:val="24"/>
          <w:szCs w:val="24"/>
        </w:rPr>
      </w:pPr>
      <w:r w:rsidRPr="00B879BE">
        <w:rPr>
          <w:rFonts w:ascii="Arial" w:hAnsi="Arial" w:cs="Arial"/>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12F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 xml:space="preserve">8) </w:t>
      </w:r>
      <w:r w:rsidR="00E612F0" w:rsidRPr="00B879BE">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D7386" w:rsidRPr="00B879BE" w:rsidRDefault="00CD7386" w:rsidP="00B879BE">
      <w:pPr>
        <w:pStyle w:val="ConsPlusNormal"/>
        <w:ind w:firstLine="709"/>
        <w:contextualSpacing/>
        <w:jc w:val="both"/>
        <w:rPr>
          <w:rFonts w:cs="Arial"/>
          <w:sz w:val="24"/>
          <w:szCs w:val="24"/>
        </w:rPr>
      </w:pPr>
      <w:r w:rsidRPr="00B879BE">
        <w:rPr>
          <w:rFonts w:cs="Arial"/>
          <w:sz w:val="24"/>
          <w:szCs w:val="24"/>
        </w:rPr>
        <w:t>1</w:t>
      </w:r>
      <w:r w:rsidR="000D267B" w:rsidRPr="00B879BE">
        <w:rPr>
          <w:rFonts w:cs="Arial"/>
          <w:sz w:val="24"/>
          <w:szCs w:val="24"/>
        </w:rPr>
        <w:t>0</w:t>
      </w:r>
      <w:r w:rsidRPr="00B879BE">
        <w:rPr>
          <w:rFonts w:cs="Arial"/>
          <w:sz w:val="24"/>
          <w:szCs w:val="24"/>
        </w:rPr>
        <w:t>) соблюдать сроки проведения проверки, установленные настоящим Регламентом;</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0D267B" w:rsidRPr="00B879BE">
        <w:rPr>
          <w:rFonts w:cs="Arial"/>
          <w:sz w:val="24"/>
          <w:szCs w:val="24"/>
        </w:rPr>
        <w:t>1</w:t>
      </w:r>
      <w:r w:rsidRPr="00B879BE">
        <w:rPr>
          <w:rFonts w:cs="Arial"/>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0D267B" w:rsidRPr="00B879BE">
        <w:rPr>
          <w:rFonts w:cs="Arial"/>
          <w:sz w:val="24"/>
          <w:szCs w:val="24"/>
        </w:rPr>
        <w:t>2</w:t>
      </w:r>
      <w:r w:rsidRPr="00B879BE">
        <w:rPr>
          <w:rFonts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C54FD0" w:rsidRPr="00B879BE" w:rsidRDefault="00C54FD0" w:rsidP="00B879BE">
      <w:pPr>
        <w:suppressAutoHyphens/>
        <w:spacing w:after="0" w:line="240" w:lineRule="auto"/>
        <w:ind w:firstLine="709"/>
        <w:contextualSpacing/>
        <w:jc w:val="both"/>
        <w:rPr>
          <w:rFonts w:ascii="Arial" w:hAnsi="Arial" w:cs="Arial"/>
          <w:sz w:val="24"/>
          <w:szCs w:val="24"/>
        </w:rPr>
      </w:pPr>
      <w:r w:rsidRPr="00B879BE">
        <w:rPr>
          <w:rFonts w:ascii="Arial" w:hAnsi="Arial" w:cs="Arial"/>
          <w:sz w:val="24"/>
          <w:szCs w:val="24"/>
        </w:rPr>
        <w:t>1</w:t>
      </w:r>
      <w:r w:rsidR="000D267B" w:rsidRPr="00B879BE">
        <w:rPr>
          <w:rFonts w:ascii="Arial" w:hAnsi="Arial" w:cs="Arial"/>
          <w:sz w:val="24"/>
          <w:szCs w:val="24"/>
        </w:rPr>
        <w:t>3</w:t>
      </w:r>
      <w:r w:rsidRPr="00B879BE">
        <w:rPr>
          <w:rFonts w:ascii="Arial" w:hAnsi="Arial" w:cs="Arial"/>
          <w:sz w:val="24"/>
          <w:szCs w:val="24"/>
        </w:rPr>
        <w:t>) осуществлять запись о проведенной проверке в журнале учета проверок</w:t>
      </w:r>
      <w:r w:rsidR="00CD7386" w:rsidRPr="00B879BE">
        <w:rPr>
          <w:rFonts w:ascii="Arial" w:hAnsi="Arial" w:cs="Arial"/>
          <w:sz w:val="24"/>
          <w:szCs w:val="24"/>
        </w:rPr>
        <w:t xml:space="preserve"> в случае его наличия у юридического лица, индивидуального предпринимателя.</w:t>
      </w:r>
    </w:p>
    <w:p w:rsidR="00213629" w:rsidRPr="00B879BE" w:rsidRDefault="00213629" w:rsidP="009B6F60">
      <w:pPr>
        <w:suppressAutoHyphens/>
        <w:spacing w:after="0" w:line="240" w:lineRule="auto"/>
        <w:contextualSpacing/>
        <w:jc w:val="center"/>
        <w:rPr>
          <w:rFonts w:ascii="Arial" w:hAnsi="Arial" w:cs="Arial"/>
          <w:sz w:val="24"/>
          <w:szCs w:val="24"/>
        </w:rPr>
      </w:pPr>
    </w:p>
    <w:p w:rsidR="00723E16" w:rsidRPr="00B879BE" w:rsidRDefault="00C54FD0" w:rsidP="009B6F60">
      <w:pPr>
        <w:pStyle w:val="ConsPlusNormal"/>
        <w:ind w:firstLine="0"/>
        <w:contextualSpacing/>
        <w:jc w:val="center"/>
        <w:outlineLvl w:val="1"/>
        <w:rPr>
          <w:rFonts w:cs="Arial"/>
          <w:sz w:val="24"/>
          <w:szCs w:val="24"/>
        </w:rPr>
      </w:pPr>
      <w:r w:rsidRPr="00B879BE">
        <w:rPr>
          <w:rFonts w:cs="Arial"/>
          <w:sz w:val="24"/>
          <w:szCs w:val="24"/>
        </w:rPr>
        <w:t>1</w:t>
      </w:r>
      <w:r w:rsidR="00D36422" w:rsidRPr="00B879BE">
        <w:rPr>
          <w:rFonts w:cs="Arial"/>
          <w:sz w:val="24"/>
          <w:szCs w:val="24"/>
        </w:rPr>
        <w:t>4</w:t>
      </w:r>
      <w:r w:rsidRPr="00B879BE">
        <w:rPr>
          <w:rFonts w:cs="Arial"/>
          <w:sz w:val="24"/>
          <w:szCs w:val="24"/>
        </w:rPr>
        <w:t>. Ответственность органа муниципального</w:t>
      </w:r>
    </w:p>
    <w:p w:rsidR="00723E16" w:rsidRPr="00B879BE" w:rsidRDefault="00723E16" w:rsidP="009B6F60">
      <w:pPr>
        <w:pStyle w:val="ConsPlusNormal"/>
        <w:ind w:firstLine="0"/>
        <w:contextualSpacing/>
        <w:jc w:val="center"/>
        <w:outlineLvl w:val="1"/>
        <w:rPr>
          <w:rFonts w:cs="Arial"/>
          <w:sz w:val="24"/>
          <w:szCs w:val="24"/>
        </w:rPr>
      </w:pPr>
      <w:r w:rsidRPr="00B879BE">
        <w:rPr>
          <w:rFonts w:cs="Arial"/>
          <w:sz w:val="24"/>
          <w:szCs w:val="24"/>
        </w:rPr>
        <w:t>з</w:t>
      </w:r>
      <w:r w:rsidR="00C54FD0" w:rsidRPr="00B879BE">
        <w:rPr>
          <w:rFonts w:cs="Arial"/>
          <w:sz w:val="24"/>
          <w:szCs w:val="24"/>
        </w:rPr>
        <w:t>емельногоконтроля,</w:t>
      </w:r>
      <w:r w:rsidRPr="00B879BE">
        <w:rPr>
          <w:rFonts w:cs="Arial"/>
          <w:sz w:val="24"/>
          <w:szCs w:val="24"/>
        </w:rPr>
        <w:t>их должностных лиц</w:t>
      </w:r>
    </w:p>
    <w:p w:rsidR="00C54FD0" w:rsidRPr="00B879BE" w:rsidRDefault="00C54FD0" w:rsidP="009B6F60">
      <w:pPr>
        <w:pStyle w:val="ConsPlusNormal"/>
        <w:ind w:firstLine="0"/>
        <w:contextualSpacing/>
        <w:jc w:val="center"/>
        <w:outlineLvl w:val="1"/>
        <w:rPr>
          <w:rFonts w:cs="Arial"/>
          <w:sz w:val="24"/>
          <w:szCs w:val="24"/>
        </w:rPr>
      </w:pPr>
      <w:r w:rsidRPr="00B879BE">
        <w:rPr>
          <w:rFonts w:cs="Arial"/>
          <w:sz w:val="24"/>
          <w:szCs w:val="24"/>
        </w:rPr>
        <w:t>припроведении проверок</w:t>
      </w:r>
    </w:p>
    <w:p w:rsidR="00C54FD0" w:rsidRPr="00B879BE" w:rsidRDefault="00C54FD0" w:rsidP="009B6F60">
      <w:pPr>
        <w:pStyle w:val="ConsPlusNormal"/>
        <w:ind w:firstLine="0"/>
        <w:contextualSpacing/>
        <w:jc w:val="center"/>
        <w:rPr>
          <w:rFonts w:cs="Arial"/>
          <w:sz w:val="24"/>
          <w:szCs w:val="24"/>
        </w:rPr>
      </w:pP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A776B2" w:rsidRPr="00B879BE">
        <w:rPr>
          <w:rFonts w:cs="Arial"/>
          <w:sz w:val="24"/>
          <w:szCs w:val="24"/>
        </w:rPr>
        <w:t>4</w:t>
      </w:r>
      <w:r w:rsidRPr="00B879BE">
        <w:rPr>
          <w:rFonts w:cs="Arial"/>
          <w:sz w:val="24"/>
          <w:szCs w:val="24"/>
        </w:rPr>
        <w:t xml:space="preserve">.1. Орган муниципального земельного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w:t>
      </w:r>
      <w:r w:rsidRPr="00B879BE">
        <w:rPr>
          <w:rFonts w:cs="Arial"/>
          <w:sz w:val="24"/>
          <w:szCs w:val="24"/>
        </w:rPr>
        <w:lastRenderedPageBreak/>
        <w:t>проверки несут ответственность в соответствии с законодательством Российской Федерации.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B93CB5" w:rsidRPr="00B879BE">
        <w:rPr>
          <w:rFonts w:cs="Arial"/>
          <w:sz w:val="24"/>
          <w:szCs w:val="24"/>
        </w:rPr>
        <w:t>4</w:t>
      </w:r>
      <w:r w:rsidRPr="00B879BE">
        <w:rPr>
          <w:rFonts w:cs="Arial"/>
          <w:sz w:val="24"/>
          <w:szCs w:val="24"/>
        </w:rPr>
        <w:t>.2. Орган муниципального земельного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1</w:t>
      </w:r>
      <w:r w:rsidR="00B962D2" w:rsidRPr="00B879BE">
        <w:rPr>
          <w:rFonts w:cs="Arial"/>
          <w:sz w:val="24"/>
          <w:szCs w:val="24"/>
        </w:rPr>
        <w:t>4</w:t>
      </w:r>
      <w:r w:rsidRPr="00B879BE">
        <w:rPr>
          <w:rFonts w:cs="Arial"/>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54FD0" w:rsidRPr="00B879BE" w:rsidRDefault="00C54FD0" w:rsidP="00B879BE">
      <w:pPr>
        <w:pStyle w:val="ConsPlusTitle"/>
        <w:widowControl/>
        <w:suppressAutoHyphens/>
        <w:ind w:firstLine="709"/>
        <w:contextualSpacing/>
        <w:jc w:val="both"/>
        <w:outlineLvl w:val="0"/>
        <w:rPr>
          <w:rFonts w:cs="Arial"/>
          <w:b w:val="0"/>
          <w:sz w:val="24"/>
        </w:rPr>
      </w:pPr>
    </w:p>
    <w:p w:rsidR="00C54FD0" w:rsidRPr="00B879BE" w:rsidRDefault="00C54FD0" w:rsidP="00B879BE">
      <w:pPr>
        <w:pStyle w:val="ConsPlusTitle"/>
        <w:widowControl/>
        <w:suppressAutoHyphens/>
        <w:ind w:firstLine="709"/>
        <w:contextualSpacing/>
        <w:jc w:val="both"/>
        <w:outlineLvl w:val="0"/>
        <w:rPr>
          <w:rFonts w:cs="Arial"/>
          <w:b w:val="0"/>
          <w:sz w:val="24"/>
        </w:rPr>
      </w:pPr>
    </w:p>
    <w:p w:rsidR="003B11ED" w:rsidRPr="00B879BE" w:rsidRDefault="003B11ED" w:rsidP="00B879BE">
      <w:pPr>
        <w:pStyle w:val="ConsPlusTitle"/>
        <w:widowControl/>
        <w:suppressAutoHyphens/>
        <w:ind w:firstLine="709"/>
        <w:contextualSpacing/>
        <w:jc w:val="both"/>
        <w:outlineLvl w:val="0"/>
        <w:rPr>
          <w:rFonts w:cs="Arial"/>
          <w:b w:val="0"/>
          <w:sz w:val="24"/>
        </w:rPr>
      </w:pPr>
    </w:p>
    <w:p w:rsidR="00C54FD0" w:rsidRPr="00B879BE" w:rsidRDefault="001E287E" w:rsidP="00B879BE">
      <w:pPr>
        <w:pStyle w:val="ConsPlusNormal"/>
        <w:ind w:firstLine="709"/>
        <w:contextualSpacing/>
        <w:jc w:val="both"/>
        <w:rPr>
          <w:rFonts w:cs="Arial"/>
          <w:sz w:val="24"/>
          <w:szCs w:val="24"/>
        </w:rPr>
      </w:pPr>
      <w:r w:rsidRPr="00B879BE">
        <w:rPr>
          <w:rFonts w:eastAsia="Times New Roman" w:cs="Arial"/>
          <w:sz w:val="24"/>
          <w:szCs w:val="24"/>
          <w:lang w:eastAsia="ru-RU"/>
        </w:rPr>
        <w:t xml:space="preserve">Специалист </w:t>
      </w:r>
      <w:r w:rsidR="00213629" w:rsidRPr="00B879BE">
        <w:rPr>
          <w:rFonts w:eastAsia="Times New Roman" w:cs="Arial"/>
          <w:sz w:val="24"/>
          <w:szCs w:val="24"/>
          <w:lang w:val="en-US" w:eastAsia="ru-RU"/>
        </w:rPr>
        <w:t>I</w:t>
      </w:r>
      <w:r w:rsidRPr="00B879BE">
        <w:rPr>
          <w:rFonts w:eastAsia="Times New Roman" w:cs="Arial"/>
          <w:sz w:val="24"/>
          <w:szCs w:val="24"/>
          <w:lang w:eastAsia="ru-RU"/>
        </w:rPr>
        <w:t xml:space="preserve"> категории</w:t>
      </w:r>
      <w:r w:rsidR="00C54FD0" w:rsidRPr="00B879BE">
        <w:rPr>
          <w:rFonts w:cs="Arial"/>
          <w:sz w:val="24"/>
          <w:szCs w:val="24"/>
        </w:rPr>
        <w:t>администрации</w:t>
      </w:r>
    </w:p>
    <w:p w:rsidR="00C54FD0" w:rsidRPr="00B879BE" w:rsidRDefault="00C54FD0" w:rsidP="00B879BE">
      <w:pPr>
        <w:pStyle w:val="ConsPlusNormal"/>
        <w:ind w:firstLine="709"/>
        <w:contextualSpacing/>
        <w:jc w:val="both"/>
        <w:rPr>
          <w:rFonts w:cs="Arial"/>
          <w:sz w:val="24"/>
          <w:szCs w:val="24"/>
        </w:rPr>
      </w:pPr>
      <w:r w:rsidRPr="00B879BE">
        <w:rPr>
          <w:rFonts w:cs="Arial"/>
          <w:sz w:val="24"/>
          <w:szCs w:val="24"/>
        </w:rPr>
        <w:t>Новомалороссийского сельского</w:t>
      </w:r>
    </w:p>
    <w:p w:rsidR="00560730" w:rsidRDefault="00DF0A74" w:rsidP="00B879BE">
      <w:pPr>
        <w:pStyle w:val="ConsPlusNormal"/>
        <w:ind w:firstLine="709"/>
        <w:contextualSpacing/>
        <w:jc w:val="both"/>
        <w:rPr>
          <w:rFonts w:cs="Arial"/>
          <w:sz w:val="24"/>
          <w:szCs w:val="24"/>
        </w:rPr>
      </w:pPr>
      <w:r w:rsidRPr="00B879BE">
        <w:rPr>
          <w:rFonts w:cs="Arial"/>
          <w:sz w:val="24"/>
          <w:szCs w:val="24"/>
        </w:rPr>
        <w:t>п</w:t>
      </w:r>
      <w:r w:rsidR="00C54FD0" w:rsidRPr="00B879BE">
        <w:rPr>
          <w:rFonts w:cs="Arial"/>
          <w:sz w:val="24"/>
          <w:szCs w:val="24"/>
        </w:rPr>
        <w:t>оселенияВыселковского района</w:t>
      </w:r>
    </w:p>
    <w:p w:rsidR="00C54FD0" w:rsidRPr="00B879BE" w:rsidRDefault="001E287E" w:rsidP="00B879BE">
      <w:pPr>
        <w:pStyle w:val="ConsPlusNormal"/>
        <w:ind w:firstLine="709"/>
        <w:contextualSpacing/>
        <w:jc w:val="both"/>
        <w:rPr>
          <w:rFonts w:cs="Arial"/>
          <w:sz w:val="24"/>
          <w:szCs w:val="24"/>
        </w:rPr>
      </w:pPr>
      <w:r w:rsidRPr="00B879BE">
        <w:rPr>
          <w:rFonts w:cs="Arial"/>
          <w:sz w:val="24"/>
          <w:szCs w:val="24"/>
        </w:rPr>
        <w:t>Е.Ю.Понарина</w:t>
      </w:r>
      <w:bookmarkStart w:id="36" w:name="_GoBack"/>
      <w:bookmarkEnd w:id="36"/>
    </w:p>
    <w:sectPr w:rsidR="00C54FD0" w:rsidRPr="00B879BE" w:rsidSect="00B879BE">
      <w:headerReference w:type="default" r:id="rId3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360" w:rsidRDefault="003E0360" w:rsidP="00172681">
      <w:pPr>
        <w:spacing w:after="0" w:line="240" w:lineRule="auto"/>
      </w:pPr>
      <w:r>
        <w:separator/>
      </w:r>
    </w:p>
  </w:endnote>
  <w:endnote w:type="continuationSeparator" w:id="1">
    <w:p w:rsidR="003E0360" w:rsidRDefault="003E0360" w:rsidP="0017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360" w:rsidRDefault="003E0360" w:rsidP="00172681">
      <w:pPr>
        <w:spacing w:after="0" w:line="240" w:lineRule="auto"/>
      </w:pPr>
      <w:r>
        <w:separator/>
      </w:r>
    </w:p>
  </w:footnote>
  <w:footnote w:type="continuationSeparator" w:id="1">
    <w:p w:rsidR="003E0360" w:rsidRDefault="003E0360" w:rsidP="00172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840826"/>
      <w:docPartObj>
        <w:docPartGallery w:val="Page Numbers (Top of Page)"/>
        <w:docPartUnique/>
      </w:docPartObj>
    </w:sdtPr>
    <w:sdtEndPr>
      <w:rPr>
        <w:rFonts w:ascii="Times New Roman" w:hAnsi="Times New Roman" w:cs="Times New Roman"/>
        <w:sz w:val="28"/>
        <w:szCs w:val="28"/>
      </w:rPr>
    </w:sdtEndPr>
    <w:sdtContent>
      <w:p w:rsidR="00605C96" w:rsidRPr="00172681" w:rsidRDefault="0065441D" w:rsidP="00172681">
        <w:pPr>
          <w:pStyle w:val="a7"/>
          <w:jc w:val="center"/>
          <w:rPr>
            <w:rFonts w:ascii="Times New Roman" w:hAnsi="Times New Roman" w:cs="Times New Roman"/>
            <w:sz w:val="28"/>
            <w:szCs w:val="28"/>
          </w:rPr>
        </w:pPr>
        <w:r w:rsidRPr="00172681">
          <w:rPr>
            <w:rFonts w:ascii="Times New Roman" w:hAnsi="Times New Roman" w:cs="Times New Roman"/>
            <w:sz w:val="28"/>
            <w:szCs w:val="28"/>
          </w:rPr>
          <w:fldChar w:fldCharType="begin"/>
        </w:r>
        <w:r w:rsidR="00605C96" w:rsidRPr="00172681">
          <w:rPr>
            <w:rFonts w:ascii="Times New Roman" w:hAnsi="Times New Roman" w:cs="Times New Roman"/>
            <w:sz w:val="28"/>
            <w:szCs w:val="28"/>
          </w:rPr>
          <w:instrText>PAGE   \* MERGEFORMAT</w:instrText>
        </w:r>
        <w:r w:rsidRPr="00172681">
          <w:rPr>
            <w:rFonts w:ascii="Times New Roman" w:hAnsi="Times New Roman" w:cs="Times New Roman"/>
            <w:sz w:val="28"/>
            <w:szCs w:val="28"/>
          </w:rPr>
          <w:fldChar w:fldCharType="separate"/>
        </w:r>
        <w:r w:rsidR="00BE3389">
          <w:rPr>
            <w:rFonts w:ascii="Times New Roman" w:hAnsi="Times New Roman" w:cs="Times New Roman"/>
            <w:noProof/>
            <w:sz w:val="28"/>
            <w:szCs w:val="28"/>
          </w:rPr>
          <w:t>18</w:t>
        </w:r>
        <w:r w:rsidRPr="00172681">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54EE"/>
    <w:multiLevelType w:val="hybridMultilevel"/>
    <w:tmpl w:val="2FB6A8CA"/>
    <w:lvl w:ilvl="0" w:tplc="6B08ADAC">
      <w:start w:val="1"/>
      <w:numFmt w:val="decimal"/>
      <w:lvlText w:val="%1."/>
      <w:lvlJc w:val="left"/>
      <w:pPr>
        <w:ind w:left="2219" w:hanging="1368"/>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9"/>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197109"/>
    <w:rsid w:val="00001BD9"/>
    <w:rsid w:val="00002B01"/>
    <w:rsid w:val="00020DAF"/>
    <w:rsid w:val="00030231"/>
    <w:rsid w:val="0003215B"/>
    <w:rsid w:val="0005495C"/>
    <w:rsid w:val="00056FE4"/>
    <w:rsid w:val="00081E27"/>
    <w:rsid w:val="00092DAF"/>
    <w:rsid w:val="00093E12"/>
    <w:rsid w:val="000C080E"/>
    <w:rsid w:val="000C2A09"/>
    <w:rsid w:val="000D267B"/>
    <w:rsid w:val="000D38B4"/>
    <w:rsid w:val="000D415B"/>
    <w:rsid w:val="000D6740"/>
    <w:rsid w:val="00101D67"/>
    <w:rsid w:val="0010531A"/>
    <w:rsid w:val="00115CEB"/>
    <w:rsid w:val="0012400D"/>
    <w:rsid w:val="001544E5"/>
    <w:rsid w:val="00172681"/>
    <w:rsid w:val="00175ED9"/>
    <w:rsid w:val="00176DB5"/>
    <w:rsid w:val="00177197"/>
    <w:rsid w:val="0019162B"/>
    <w:rsid w:val="0019596C"/>
    <w:rsid w:val="00197109"/>
    <w:rsid w:val="001B28B4"/>
    <w:rsid w:val="001C1D5F"/>
    <w:rsid w:val="001D7AE6"/>
    <w:rsid w:val="001E287E"/>
    <w:rsid w:val="001F5C3E"/>
    <w:rsid w:val="001F79A5"/>
    <w:rsid w:val="002105D3"/>
    <w:rsid w:val="00211C59"/>
    <w:rsid w:val="0021282A"/>
    <w:rsid w:val="00213629"/>
    <w:rsid w:val="00235D22"/>
    <w:rsid w:val="00241454"/>
    <w:rsid w:val="00247B47"/>
    <w:rsid w:val="002631FC"/>
    <w:rsid w:val="00291FF7"/>
    <w:rsid w:val="00292BC8"/>
    <w:rsid w:val="00293689"/>
    <w:rsid w:val="002C353C"/>
    <w:rsid w:val="002C41FB"/>
    <w:rsid w:val="002E06E6"/>
    <w:rsid w:val="002F295B"/>
    <w:rsid w:val="002F37CC"/>
    <w:rsid w:val="00314CC5"/>
    <w:rsid w:val="003319AC"/>
    <w:rsid w:val="003353BC"/>
    <w:rsid w:val="00352CA4"/>
    <w:rsid w:val="003536D6"/>
    <w:rsid w:val="003547D0"/>
    <w:rsid w:val="00364023"/>
    <w:rsid w:val="003759C3"/>
    <w:rsid w:val="00376E5F"/>
    <w:rsid w:val="00382407"/>
    <w:rsid w:val="00397D14"/>
    <w:rsid w:val="003A2BB9"/>
    <w:rsid w:val="003A31ED"/>
    <w:rsid w:val="003A5030"/>
    <w:rsid w:val="003A50AC"/>
    <w:rsid w:val="003B11ED"/>
    <w:rsid w:val="003B2164"/>
    <w:rsid w:val="003B2F35"/>
    <w:rsid w:val="003B7351"/>
    <w:rsid w:val="003C1035"/>
    <w:rsid w:val="003D1A52"/>
    <w:rsid w:val="003D1A5B"/>
    <w:rsid w:val="003E0360"/>
    <w:rsid w:val="003E4C5D"/>
    <w:rsid w:val="003E4E47"/>
    <w:rsid w:val="003E66C5"/>
    <w:rsid w:val="00403723"/>
    <w:rsid w:val="00421EF3"/>
    <w:rsid w:val="00430D93"/>
    <w:rsid w:val="0043714E"/>
    <w:rsid w:val="00451878"/>
    <w:rsid w:val="0045508D"/>
    <w:rsid w:val="00463751"/>
    <w:rsid w:val="00465375"/>
    <w:rsid w:val="004864A6"/>
    <w:rsid w:val="004906DC"/>
    <w:rsid w:val="004A2F63"/>
    <w:rsid w:val="004B60D9"/>
    <w:rsid w:val="004B6911"/>
    <w:rsid w:val="004C4234"/>
    <w:rsid w:val="004C5F51"/>
    <w:rsid w:val="004D1C54"/>
    <w:rsid w:val="004D5009"/>
    <w:rsid w:val="004E1D95"/>
    <w:rsid w:val="004F3198"/>
    <w:rsid w:val="00511455"/>
    <w:rsid w:val="005403D8"/>
    <w:rsid w:val="00542461"/>
    <w:rsid w:val="005438B6"/>
    <w:rsid w:val="00546F4E"/>
    <w:rsid w:val="00560730"/>
    <w:rsid w:val="005746E6"/>
    <w:rsid w:val="00594997"/>
    <w:rsid w:val="005A0FFE"/>
    <w:rsid w:val="005C104E"/>
    <w:rsid w:val="005C5C1F"/>
    <w:rsid w:val="005C5C30"/>
    <w:rsid w:val="005D48EB"/>
    <w:rsid w:val="005E2773"/>
    <w:rsid w:val="005F1205"/>
    <w:rsid w:val="005F529C"/>
    <w:rsid w:val="005F6D2E"/>
    <w:rsid w:val="00605C96"/>
    <w:rsid w:val="00611F27"/>
    <w:rsid w:val="00615852"/>
    <w:rsid w:val="00626803"/>
    <w:rsid w:val="00627D6A"/>
    <w:rsid w:val="00633CA3"/>
    <w:rsid w:val="0064334F"/>
    <w:rsid w:val="00645DC4"/>
    <w:rsid w:val="006531DC"/>
    <w:rsid w:val="0065441D"/>
    <w:rsid w:val="0068217E"/>
    <w:rsid w:val="00683787"/>
    <w:rsid w:val="006879FD"/>
    <w:rsid w:val="006A1E06"/>
    <w:rsid w:val="006B1296"/>
    <w:rsid w:val="006C54FD"/>
    <w:rsid w:val="006C5982"/>
    <w:rsid w:val="006D01D3"/>
    <w:rsid w:val="006E661A"/>
    <w:rsid w:val="006F5791"/>
    <w:rsid w:val="006F76B0"/>
    <w:rsid w:val="0072077B"/>
    <w:rsid w:val="00723E16"/>
    <w:rsid w:val="00725455"/>
    <w:rsid w:val="0073129E"/>
    <w:rsid w:val="00746E4E"/>
    <w:rsid w:val="0075196C"/>
    <w:rsid w:val="00755716"/>
    <w:rsid w:val="00760358"/>
    <w:rsid w:val="0076317F"/>
    <w:rsid w:val="00764F2B"/>
    <w:rsid w:val="0078102E"/>
    <w:rsid w:val="00782E7E"/>
    <w:rsid w:val="00793997"/>
    <w:rsid w:val="007957B4"/>
    <w:rsid w:val="0079659D"/>
    <w:rsid w:val="007B176F"/>
    <w:rsid w:val="007C1FA4"/>
    <w:rsid w:val="007C3339"/>
    <w:rsid w:val="007C5A85"/>
    <w:rsid w:val="007E24EF"/>
    <w:rsid w:val="007F0DEA"/>
    <w:rsid w:val="007F37F0"/>
    <w:rsid w:val="007F5E52"/>
    <w:rsid w:val="00810449"/>
    <w:rsid w:val="00810663"/>
    <w:rsid w:val="00820A8B"/>
    <w:rsid w:val="0082733D"/>
    <w:rsid w:val="0083245E"/>
    <w:rsid w:val="00835467"/>
    <w:rsid w:val="008369E8"/>
    <w:rsid w:val="00836E14"/>
    <w:rsid w:val="0083765A"/>
    <w:rsid w:val="008407D3"/>
    <w:rsid w:val="0086281E"/>
    <w:rsid w:val="008646D5"/>
    <w:rsid w:val="0087135C"/>
    <w:rsid w:val="00892DBA"/>
    <w:rsid w:val="0089725F"/>
    <w:rsid w:val="008A06B5"/>
    <w:rsid w:val="008B0D5E"/>
    <w:rsid w:val="008B5BB6"/>
    <w:rsid w:val="008B62D7"/>
    <w:rsid w:val="008C73B8"/>
    <w:rsid w:val="008D59BC"/>
    <w:rsid w:val="008D6D9B"/>
    <w:rsid w:val="0090549C"/>
    <w:rsid w:val="00923E17"/>
    <w:rsid w:val="00940145"/>
    <w:rsid w:val="009433DF"/>
    <w:rsid w:val="009568D8"/>
    <w:rsid w:val="00963770"/>
    <w:rsid w:val="0097607B"/>
    <w:rsid w:val="0097780A"/>
    <w:rsid w:val="009A272C"/>
    <w:rsid w:val="009B6F60"/>
    <w:rsid w:val="009C272B"/>
    <w:rsid w:val="009C630A"/>
    <w:rsid w:val="009D0EC9"/>
    <w:rsid w:val="009E7468"/>
    <w:rsid w:val="009F2C4B"/>
    <w:rsid w:val="009F3963"/>
    <w:rsid w:val="00A01022"/>
    <w:rsid w:val="00A05272"/>
    <w:rsid w:val="00A06D44"/>
    <w:rsid w:val="00A23E43"/>
    <w:rsid w:val="00A37BAB"/>
    <w:rsid w:val="00A405FF"/>
    <w:rsid w:val="00A408E9"/>
    <w:rsid w:val="00A620C8"/>
    <w:rsid w:val="00A64FEE"/>
    <w:rsid w:val="00A65227"/>
    <w:rsid w:val="00A776B2"/>
    <w:rsid w:val="00A8569A"/>
    <w:rsid w:val="00A95657"/>
    <w:rsid w:val="00AA2986"/>
    <w:rsid w:val="00AB3A87"/>
    <w:rsid w:val="00AC01E2"/>
    <w:rsid w:val="00AC6E8F"/>
    <w:rsid w:val="00AE7E5E"/>
    <w:rsid w:val="00AF213B"/>
    <w:rsid w:val="00AF5994"/>
    <w:rsid w:val="00B2248B"/>
    <w:rsid w:val="00B2315C"/>
    <w:rsid w:val="00B25E91"/>
    <w:rsid w:val="00B3029D"/>
    <w:rsid w:val="00B3170E"/>
    <w:rsid w:val="00B33868"/>
    <w:rsid w:val="00B41734"/>
    <w:rsid w:val="00B4231C"/>
    <w:rsid w:val="00B56EA1"/>
    <w:rsid w:val="00B624BE"/>
    <w:rsid w:val="00B65639"/>
    <w:rsid w:val="00B663C9"/>
    <w:rsid w:val="00B72F6C"/>
    <w:rsid w:val="00B758C9"/>
    <w:rsid w:val="00B777C8"/>
    <w:rsid w:val="00B8294A"/>
    <w:rsid w:val="00B879BE"/>
    <w:rsid w:val="00B9161A"/>
    <w:rsid w:val="00B93CB5"/>
    <w:rsid w:val="00B960F7"/>
    <w:rsid w:val="00B962D2"/>
    <w:rsid w:val="00BB074E"/>
    <w:rsid w:val="00BB34D8"/>
    <w:rsid w:val="00BD1E42"/>
    <w:rsid w:val="00BD4ECB"/>
    <w:rsid w:val="00BD55E3"/>
    <w:rsid w:val="00BE3389"/>
    <w:rsid w:val="00BE42D2"/>
    <w:rsid w:val="00C1231A"/>
    <w:rsid w:val="00C23DED"/>
    <w:rsid w:val="00C2409A"/>
    <w:rsid w:val="00C30C2B"/>
    <w:rsid w:val="00C401CB"/>
    <w:rsid w:val="00C43458"/>
    <w:rsid w:val="00C54FD0"/>
    <w:rsid w:val="00C551AC"/>
    <w:rsid w:val="00C66B65"/>
    <w:rsid w:val="00C748E7"/>
    <w:rsid w:val="00C75D9A"/>
    <w:rsid w:val="00C77729"/>
    <w:rsid w:val="00C970B9"/>
    <w:rsid w:val="00CA5833"/>
    <w:rsid w:val="00CA6D74"/>
    <w:rsid w:val="00CB6E9C"/>
    <w:rsid w:val="00CB79A1"/>
    <w:rsid w:val="00CC74C1"/>
    <w:rsid w:val="00CD7386"/>
    <w:rsid w:val="00CE5117"/>
    <w:rsid w:val="00CF07B4"/>
    <w:rsid w:val="00D027FF"/>
    <w:rsid w:val="00D05070"/>
    <w:rsid w:val="00D10476"/>
    <w:rsid w:val="00D12D9B"/>
    <w:rsid w:val="00D13E0D"/>
    <w:rsid w:val="00D255D1"/>
    <w:rsid w:val="00D323C0"/>
    <w:rsid w:val="00D36422"/>
    <w:rsid w:val="00D453F3"/>
    <w:rsid w:val="00D468BB"/>
    <w:rsid w:val="00D53669"/>
    <w:rsid w:val="00D607A4"/>
    <w:rsid w:val="00D66663"/>
    <w:rsid w:val="00D81AAC"/>
    <w:rsid w:val="00D96928"/>
    <w:rsid w:val="00D973F7"/>
    <w:rsid w:val="00DA09CC"/>
    <w:rsid w:val="00DA43E9"/>
    <w:rsid w:val="00DC1113"/>
    <w:rsid w:val="00DC1EFA"/>
    <w:rsid w:val="00DE510D"/>
    <w:rsid w:val="00DF0A74"/>
    <w:rsid w:val="00E077D0"/>
    <w:rsid w:val="00E104F8"/>
    <w:rsid w:val="00E127CB"/>
    <w:rsid w:val="00E14B2F"/>
    <w:rsid w:val="00E23586"/>
    <w:rsid w:val="00E34EF9"/>
    <w:rsid w:val="00E40860"/>
    <w:rsid w:val="00E45A78"/>
    <w:rsid w:val="00E612F0"/>
    <w:rsid w:val="00E72560"/>
    <w:rsid w:val="00E740C5"/>
    <w:rsid w:val="00E862BE"/>
    <w:rsid w:val="00E923CE"/>
    <w:rsid w:val="00E928C2"/>
    <w:rsid w:val="00EA1128"/>
    <w:rsid w:val="00EA175A"/>
    <w:rsid w:val="00EB18C0"/>
    <w:rsid w:val="00EB54EB"/>
    <w:rsid w:val="00EC2991"/>
    <w:rsid w:val="00ED3D25"/>
    <w:rsid w:val="00ED4632"/>
    <w:rsid w:val="00EE510C"/>
    <w:rsid w:val="00EF1385"/>
    <w:rsid w:val="00EF59B3"/>
    <w:rsid w:val="00F10A92"/>
    <w:rsid w:val="00F211FF"/>
    <w:rsid w:val="00F26CC3"/>
    <w:rsid w:val="00F27BCC"/>
    <w:rsid w:val="00F30DD0"/>
    <w:rsid w:val="00F375EB"/>
    <w:rsid w:val="00F60110"/>
    <w:rsid w:val="00F66583"/>
    <w:rsid w:val="00F72309"/>
    <w:rsid w:val="00F86B62"/>
    <w:rsid w:val="00F97930"/>
    <w:rsid w:val="00FA0DA3"/>
    <w:rsid w:val="00FA24B3"/>
    <w:rsid w:val="00FA7424"/>
    <w:rsid w:val="00FB6C3D"/>
    <w:rsid w:val="00FC1350"/>
    <w:rsid w:val="00FD398E"/>
    <w:rsid w:val="00FD6840"/>
    <w:rsid w:val="00FE652E"/>
    <w:rsid w:val="00FF2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3DF"/>
    <w:pPr>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433DF"/>
    <w:rPr>
      <w:rFonts w:ascii="Times New Roman" w:eastAsia="Times New Roman" w:hAnsi="Times New Roman" w:cs="Times New Roman"/>
      <w:sz w:val="24"/>
      <w:szCs w:val="24"/>
    </w:rPr>
  </w:style>
  <w:style w:type="paragraph" w:styleId="a5">
    <w:name w:val="No Spacing"/>
    <w:uiPriority w:val="99"/>
    <w:qFormat/>
    <w:rsid w:val="009433DF"/>
    <w:pPr>
      <w:spacing w:after="0" w:line="240" w:lineRule="auto"/>
    </w:pPr>
    <w:rPr>
      <w:rFonts w:ascii="Calibri" w:eastAsia="Times New Roman" w:hAnsi="Calibri" w:cs="Times New Roman"/>
    </w:rPr>
  </w:style>
  <w:style w:type="paragraph" w:styleId="a6">
    <w:name w:val="List Paragraph"/>
    <w:basedOn w:val="a"/>
    <w:uiPriority w:val="34"/>
    <w:qFormat/>
    <w:rsid w:val="00645DC4"/>
    <w:pPr>
      <w:ind w:left="720"/>
      <w:contextualSpacing/>
    </w:pPr>
  </w:style>
  <w:style w:type="paragraph" w:customStyle="1" w:styleId="Style13">
    <w:name w:val="Style13"/>
    <w:basedOn w:val="a"/>
    <w:rsid w:val="002C353C"/>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character" w:customStyle="1" w:styleId="FontStyle26">
    <w:name w:val="Font Style26"/>
    <w:basedOn w:val="a0"/>
    <w:rsid w:val="002C353C"/>
    <w:rPr>
      <w:rFonts w:ascii="Times New Roman" w:hAnsi="Times New Roman" w:cs="Times New Roman"/>
      <w:b/>
      <w:bCs/>
      <w:sz w:val="16"/>
      <w:szCs w:val="16"/>
    </w:rPr>
  </w:style>
  <w:style w:type="paragraph" w:customStyle="1" w:styleId="1">
    <w:name w:val="Без интервала1"/>
    <w:rsid w:val="00C66B65"/>
    <w:pPr>
      <w:spacing w:after="0" w:line="240" w:lineRule="auto"/>
    </w:pPr>
    <w:rPr>
      <w:rFonts w:ascii="Calibri" w:eastAsia="Times New Roman" w:hAnsi="Calibri" w:cs="Times New Roman"/>
      <w:lang w:eastAsia="en-US"/>
    </w:rPr>
  </w:style>
  <w:style w:type="paragraph" w:customStyle="1" w:styleId="ConsPlusNormal">
    <w:name w:val="ConsPlusNormal"/>
    <w:uiPriority w:val="99"/>
    <w:rsid w:val="00D66663"/>
    <w:pPr>
      <w:suppressAutoHyphens/>
      <w:spacing w:after="0" w:line="240" w:lineRule="auto"/>
      <w:ind w:firstLine="720"/>
    </w:pPr>
    <w:rPr>
      <w:rFonts w:ascii="Arial" w:eastAsia="Arial" w:hAnsi="Arial" w:cs="Times New Roman"/>
      <w:sz w:val="20"/>
      <w:szCs w:val="20"/>
      <w:lang w:eastAsia="ar-SA"/>
    </w:rPr>
  </w:style>
  <w:style w:type="paragraph" w:styleId="a7">
    <w:name w:val="header"/>
    <w:basedOn w:val="a"/>
    <w:link w:val="a8"/>
    <w:uiPriority w:val="99"/>
    <w:unhideWhenUsed/>
    <w:rsid w:val="001726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2681"/>
  </w:style>
  <w:style w:type="paragraph" w:styleId="a9">
    <w:name w:val="footer"/>
    <w:basedOn w:val="a"/>
    <w:link w:val="aa"/>
    <w:uiPriority w:val="99"/>
    <w:unhideWhenUsed/>
    <w:rsid w:val="001726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2681"/>
  </w:style>
  <w:style w:type="paragraph" w:styleId="ab">
    <w:name w:val="Balloon Text"/>
    <w:basedOn w:val="a"/>
    <w:link w:val="ac"/>
    <w:uiPriority w:val="99"/>
    <w:semiHidden/>
    <w:unhideWhenUsed/>
    <w:rsid w:val="001726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2681"/>
    <w:rPr>
      <w:rFonts w:ascii="Tahoma" w:hAnsi="Tahoma" w:cs="Tahoma"/>
      <w:sz w:val="16"/>
      <w:szCs w:val="16"/>
    </w:rPr>
  </w:style>
  <w:style w:type="character" w:styleId="ad">
    <w:name w:val="Hyperlink"/>
    <w:basedOn w:val="a0"/>
    <w:uiPriority w:val="99"/>
    <w:semiHidden/>
    <w:unhideWhenUsed/>
    <w:rsid w:val="00C54FD0"/>
    <w:rPr>
      <w:color w:val="0000FF"/>
      <w:u w:val="single"/>
    </w:rPr>
  </w:style>
  <w:style w:type="paragraph" w:styleId="ae">
    <w:name w:val="Normal (Web)"/>
    <w:basedOn w:val="a"/>
    <w:uiPriority w:val="99"/>
    <w:semiHidden/>
    <w:unhideWhenUsed/>
    <w:rsid w:val="00C54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semiHidden/>
    <w:rsid w:val="00C54FD0"/>
    <w:pPr>
      <w:widowControl w:val="0"/>
      <w:autoSpaceDE w:val="0"/>
      <w:autoSpaceDN w:val="0"/>
      <w:adjustRightInd w:val="0"/>
      <w:spacing w:after="0" w:line="240" w:lineRule="auto"/>
    </w:pPr>
    <w:rPr>
      <w:rFonts w:ascii="Arial" w:eastAsia="Times New Roman" w:hAnsi="Arial" w:cs="Times New Roman"/>
      <w:b/>
      <w:sz w:val="20"/>
      <w:szCs w:val="24"/>
    </w:rPr>
  </w:style>
  <w:style w:type="character" w:customStyle="1" w:styleId="10">
    <w:name w:val="Верхний колонтитул Знак1"/>
    <w:basedOn w:val="a0"/>
    <w:uiPriority w:val="99"/>
    <w:semiHidden/>
    <w:locked/>
    <w:rsid w:val="00C54FD0"/>
    <w:rPr>
      <w:rFonts w:ascii="Calibri" w:eastAsia="Times New Roman" w:hAnsi="Calibri" w:cs="Times New Roman"/>
      <w:szCs w:val="24"/>
    </w:rPr>
  </w:style>
  <w:style w:type="paragraph" w:customStyle="1" w:styleId="s1">
    <w:name w:val="s_1"/>
    <w:basedOn w:val="a"/>
    <w:rsid w:val="006E6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Гипертекстовая ссылка"/>
    <w:basedOn w:val="a0"/>
    <w:uiPriority w:val="99"/>
    <w:rsid w:val="00511455"/>
    <w:rPr>
      <w:color w:val="106BBE"/>
    </w:rPr>
  </w:style>
  <w:style w:type="paragraph" w:customStyle="1" w:styleId="af0">
    <w:name w:val="Заголовок статьи"/>
    <w:basedOn w:val="a"/>
    <w:next w:val="a"/>
    <w:uiPriority w:val="99"/>
    <w:rsid w:val="004D1C5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1">
    <w:name w:val="Выделение для Базового Поиска (курсив)"/>
    <w:basedOn w:val="a0"/>
    <w:uiPriority w:val="99"/>
    <w:rsid w:val="00DA09CC"/>
    <w:rPr>
      <w:b/>
      <w:bCs/>
      <w:i/>
      <w:iCs/>
      <w:color w:val="0058A9"/>
    </w:rPr>
  </w:style>
  <w:style w:type="paragraph" w:styleId="af2">
    <w:name w:val="Body Text Indent"/>
    <w:basedOn w:val="a"/>
    <w:link w:val="af3"/>
    <w:rsid w:val="00B879B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B879BE"/>
    <w:rPr>
      <w:rFonts w:ascii="Times New Roman" w:eastAsia="Times New Roman" w:hAnsi="Times New Roman" w:cs="Times New Roman"/>
      <w:sz w:val="24"/>
      <w:szCs w:val="24"/>
    </w:rPr>
  </w:style>
  <w:style w:type="character" w:customStyle="1" w:styleId="3">
    <w:name w:val="Основной текст (3)_"/>
    <w:basedOn w:val="a0"/>
    <w:link w:val="30"/>
    <w:locked/>
    <w:rsid w:val="00BE3389"/>
    <w:rPr>
      <w:b/>
      <w:bCs/>
      <w:sz w:val="28"/>
      <w:szCs w:val="28"/>
      <w:shd w:val="clear" w:color="auto" w:fill="FFFFFF"/>
    </w:rPr>
  </w:style>
  <w:style w:type="paragraph" w:customStyle="1" w:styleId="30">
    <w:name w:val="Основной текст (3)"/>
    <w:basedOn w:val="a"/>
    <w:link w:val="3"/>
    <w:rsid w:val="00BE3389"/>
    <w:pPr>
      <w:widowControl w:val="0"/>
      <w:shd w:val="clear" w:color="auto" w:fill="FFFFFF"/>
      <w:spacing w:after="0" w:line="326" w:lineRule="exact"/>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603998511">
      <w:bodyDiv w:val="1"/>
      <w:marLeft w:val="0"/>
      <w:marRight w:val="0"/>
      <w:marTop w:val="0"/>
      <w:marBottom w:val="0"/>
      <w:divBdr>
        <w:top w:val="none" w:sz="0" w:space="0" w:color="auto"/>
        <w:left w:val="none" w:sz="0" w:space="0" w:color="auto"/>
        <w:bottom w:val="none" w:sz="0" w:space="0" w:color="auto"/>
        <w:right w:val="none" w:sz="0" w:space="0" w:color="auto"/>
      </w:divBdr>
    </w:div>
    <w:div w:id="13218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garantF1://12024624.2" TargetMode="External"/><Relationship Id="rId18" Type="http://schemas.openxmlformats.org/officeDocument/2006/relationships/hyperlink" Target="http://base.garant.ru/12124624/1/" TargetMode="External"/><Relationship Id="rId26" Type="http://schemas.openxmlformats.org/officeDocument/2006/relationships/hyperlink" Target="http://base.garant.ru/12164247/" TargetMode="External"/><Relationship Id="rId3" Type="http://schemas.openxmlformats.org/officeDocument/2006/relationships/styles" Target="styles.xml"/><Relationship Id="rId21" Type="http://schemas.openxmlformats.org/officeDocument/2006/relationships/hyperlink" Target="http://base.garant.ru/12124624/1/" TargetMode="External"/><Relationship Id="rId34"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http://base.garant.ru/12124624/1/" TargetMode="External"/><Relationship Id="rId25" Type="http://schemas.openxmlformats.org/officeDocument/2006/relationships/hyperlink" Target="http://base.garant.ru/12124624/1/" TargetMode="External"/><Relationship Id="rId33" Type="http://schemas.openxmlformats.org/officeDocument/2006/relationships/hyperlink" Target="garantF1://12067036.400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12124624/1/" TargetMode="External"/><Relationship Id="rId20" Type="http://schemas.openxmlformats.org/officeDocument/2006/relationships/hyperlink" Target="http://base.garant.ru/12124624/1/" TargetMode="External"/><Relationship Id="rId29" Type="http://schemas.openxmlformats.org/officeDocument/2006/relationships/hyperlink" Target="http://base.garant.ru/1212462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yperlink" Target="http://base.garant.ru/12164247/" TargetMode="External"/><Relationship Id="rId32" Type="http://schemas.openxmlformats.org/officeDocument/2006/relationships/hyperlink" Target="garantF1://12084522.5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0" TargetMode="External"/><Relationship Id="rId23" Type="http://schemas.openxmlformats.org/officeDocument/2006/relationships/hyperlink" Target="http://base.garant.ru/12124624/1/" TargetMode="External"/><Relationship Id="rId28" Type="http://schemas.openxmlformats.org/officeDocument/2006/relationships/hyperlink" Target="http://base.garant.ru/12125267/" TargetMode="External"/><Relationship Id="rId36" Type="http://schemas.openxmlformats.org/officeDocument/2006/relationships/header" Target="header1.xml"/><Relationship Id="rId10" Type="http://schemas.openxmlformats.org/officeDocument/2006/relationships/hyperlink" Target="garantF1://1257032.1000" TargetMode="External"/><Relationship Id="rId19" Type="http://schemas.openxmlformats.org/officeDocument/2006/relationships/hyperlink" Target="http://base.garant.ru/12125267/"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2067036.2000" TargetMode="External"/><Relationship Id="rId14" Type="http://schemas.openxmlformats.org/officeDocument/2006/relationships/hyperlink" Target="garantF1://12024624.2" TargetMode="External"/><Relationship Id="rId22" Type="http://schemas.openxmlformats.org/officeDocument/2006/relationships/hyperlink" Target="http://base.garant.ru/12124624/1/" TargetMode="External"/><Relationship Id="rId27" Type="http://schemas.openxmlformats.org/officeDocument/2006/relationships/hyperlink" Target="http://base.garant.ru/12124624/1/" TargetMode="External"/><Relationship Id="rId30" Type="http://schemas.openxmlformats.org/officeDocument/2006/relationships/hyperlink" Target="garantF1://12064247.1222" TargetMode="External"/><Relationship Id="rId35" Type="http://schemas.openxmlformats.org/officeDocument/2006/relationships/hyperlink" Target="garantF1://12025267.2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367D-1AB1-4CAF-A739-A36780DC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24</Pages>
  <Words>11027</Words>
  <Characters>62860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350</cp:revision>
  <cp:lastPrinted>2016-11-21T12:44:00Z</cp:lastPrinted>
  <dcterms:created xsi:type="dcterms:W3CDTF">2015-06-04T11:32:00Z</dcterms:created>
  <dcterms:modified xsi:type="dcterms:W3CDTF">2016-11-24T05:45:00Z</dcterms:modified>
</cp:coreProperties>
</file>