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04" w:rsidRPr="00D44704" w:rsidRDefault="00D44704" w:rsidP="003E24C3">
      <w:pPr>
        <w:tabs>
          <w:tab w:val="center" w:pos="0"/>
        </w:tabs>
        <w:suppressAutoHyphens/>
        <w:contextualSpacing/>
        <w:jc w:val="center"/>
        <w:rPr>
          <w:rFonts w:ascii="Arial" w:hAnsi="Arial" w:cs="Arial"/>
        </w:rPr>
      </w:pPr>
      <w:bookmarkStart w:id="0" w:name="OLE_LINK25"/>
      <w:bookmarkStart w:id="1" w:name="OLE_LINK26"/>
      <w:bookmarkStart w:id="2" w:name="OLE_LINK27"/>
      <w:r w:rsidRPr="00D44704">
        <w:rPr>
          <w:rFonts w:ascii="Arial" w:hAnsi="Arial" w:cs="Arial"/>
        </w:rPr>
        <w:t>КРАСНОДАРСКИЙ КРАЙ</w:t>
      </w:r>
    </w:p>
    <w:p w:rsidR="00D44704" w:rsidRPr="00D44704" w:rsidRDefault="00D44704" w:rsidP="003E24C3">
      <w:pPr>
        <w:tabs>
          <w:tab w:val="center" w:pos="0"/>
        </w:tabs>
        <w:suppressAutoHyphens/>
        <w:contextualSpacing/>
        <w:jc w:val="center"/>
        <w:rPr>
          <w:rFonts w:ascii="Arial" w:hAnsi="Arial" w:cs="Arial"/>
        </w:rPr>
      </w:pPr>
      <w:r w:rsidRPr="00D44704">
        <w:rPr>
          <w:rFonts w:ascii="Arial" w:hAnsi="Arial" w:cs="Arial"/>
        </w:rPr>
        <w:t>ВЫСЕЛКОВСКИЙ РАЙОН</w:t>
      </w:r>
    </w:p>
    <w:p w:rsidR="00D44704" w:rsidRPr="00D44704" w:rsidRDefault="00D44704" w:rsidP="003E24C3">
      <w:pPr>
        <w:tabs>
          <w:tab w:val="center" w:pos="0"/>
        </w:tabs>
        <w:suppressAutoHyphens/>
        <w:contextualSpacing/>
        <w:jc w:val="center"/>
        <w:rPr>
          <w:rFonts w:ascii="Arial" w:hAnsi="Arial" w:cs="Arial"/>
        </w:rPr>
      </w:pPr>
      <w:r w:rsidRPr="00D44704">
        <w:rPr>
          <w:rFonts w:ascii="Arial" w:hAnsi="Arial" w:cs="Arial"/>
        </w:rPr>
        <w:t>НОВОМАЛОРОССИЙСКОЕ СЕЛЬСКОЕ ПОСЕЛЕНИЕ</w:t>
      </w:r>
    </w:p>
    <w:p w:rsidR="00D44704" w:rsidRPr="00D44704" w:rsidRDefault="00D44704" w:rsidP="003E24C3">
      <w:pPr>
        <w:tabs>
          <w:tab w:val="center" w:pos="0"/>
        </w:tabs>
        <w:suppressAutoHyphens/>
        <w:contextualSpacing/>
        <w:jc w:val="center"/>
        <w:rPr>
          <w:rFonts w:ascii="Arial" w:hAnsi="Arial" w:cs="Arial"/>
        </w:rPr>
      </w:pPr>
      <w:r w:rsidRPr="00D44704">
        <w:rPr>
          <w:rFonts w:ascii="Arial" w:hAnsi="Arial" w:cs="Arial"/>
        </w:rPr>
        <w:t>ВЫСЕЛКОВСКОГО РАЙОНА</w:t>
      </w:r>
    </w:p>
    <w:p w:rsidR="00D44704" w:rsidRPr="00D44704" w:rsidRDefault="00D44704" w:rsidP="003E24C3">
      <w:pPr>
        <w:tabs>
          <w:tab w:val="center" w:pos="0"/>
        </w:tabs>
        <w:suppressAutoHyphens/>
        <w:contextualSpacing/>
        <w:jc w:val="center"/>
        <w:rPr>
          <w:rFonts w:ascii="Arial" w:hAnsi="Arial" w:cs="Arial"/>
        </w:rPr>
      </w:pPr>
    </w:p>
    <w:p w:rsidR="00D44704" w:rsidRPr="00D44704" w:rsidRDefault="00D44704" w:rsidP="003E24C3">
      <w:pPr>
        <w:tabs>
          <w:tab w:val="center" w:pos="0"/>
        </w:tabs>
        <w:suppressAutoHyphens/>
        <w:contextualSpacing/>
        <w:jc w:val="center"/>
        <w:rPr>
          <w:rFonts w:ascii="Arial" w:hAnsi="Arial" w:cs="Arial"/>
        </w:rPr>
      </w:pPr>
      <w:r w:rsidRPr="00D44704">
        <w:rPr>
          <w:rFonts w:ascii="Arial" w:hAnsi="Arial" w:cs="Arial"/>
        </w:rPr>
        <w:t>ПОСТАНОВЛЕНИЕ</w:t>
      </w:r>
    </w:p>
    <w:p w:rsidR="00D44704" w:rsidRPr="00D44704" w:rsidRDefault="00D44704" w:rsidP="003E24C3">
      <w:pPr>
        <w:tabs>
          <w:tab w:val="center" w:pos="0"/>
        </w:tabs>
        <w:suppressAutoHyphens/>
        <w:contextualSpacing/>
        <w:jc w:val="center"/>
        <w:rPr>
          <w:rFonts w:ascii="Arial" w:hAnsi="Arial" w:cs="Arial"/>
        </w:rPr>
      </w:pPr>
    </w:p>
    <w:p w:rsidR="00D44704" w:rsidRPr="00D44704" w:rsidRDefault="00D44704" w:rsidP="003E24C3">
      <w:pPr>
        <w:tabs>
          <w:tab w:val="center" w:pos="0"/>
        </w:tabs>
        <w:suppressAutoHyphens/>
        <w:contextualSpacing/>
        <w:jc w:val="center"/>
        <w:rPr>
          <w:rFonts w:ascii="Arial" w:hAnsi="Arial" w:cs="Arial"/>
        </w:rPr>
      </w:pPr>
      <w:r w:rsidRPr="00D44704">
        <w:rPr>
          <w:rFonts w:ascii="Arial" w:hAnsi="Arial" w:cs="Arial"/>
        </w:rPr>
        <w:t>05 июня 2017 года</w:t>
      </w:r>
      <w:r w:rsidRPr="00D44704">
        <w:rPr>
          <w:rFonts w:ascii="Arial" w:hAnsi="Arial" w:cs="Arial"/>
        </w:rPr>
        <w:tab/>
      </w:r>
      <w:r w:rsidRPr="00D44704">
        <w:rPr>
          <w:rFonts w:ascii="Arial" w:hAnsi="Arial" w:cs="Arial"/>
        </w:rPr>
        <w:tab/>
      </w:r>
      <w:r w:rsidRPr="00D44704">
        <w:rPr>
          <w:rFonts w:ascii="Arial" w:hAnsi="Arial" w:cs="Arial"/>
        </w:rPr>
        <w:tab/>
        <w:t>№ 45</w:t>
      </w:r>
      <w:r w:rsidRPr="00D44704">
        <w:rPr>
          <w:rFonts w:ascii="Arial" w:hAnsi="Arial" w:cs="Arial"/>
        </w:rPr>
        <w:tab/>
      </w:r>
      <w:r w:rsidRPr="00D44704">
        <w:rPr>
          <w:rFonts w:ascii="Arial" w:hAnsi="Arial" w:cs="Arial"/>
        </w:rPr>
        <w:tab/>
        <w:t>ст. Новомалороссийская</w:t>
      </w:r>
    </w:p>
    <w:p w:rsidR="00D44704" w:rsidRPr="00D44704" w:rsidRDefault="00D44704" w:rsidP="003E24C3">
      <w:pPr>
        <w:tabs>
          <w:tab w:val="center" w:pos="0"/>
        </w:tabs>
        <w:suppressAutoHyphens/>
        <w:contextualSpacing/>
        <w:jc w:val="center"/>
        <w:rPr>
          <w:rFonts w:ascii="Arial" w:hAnsi="Arial" w:cs="Arial"/>
          <w:bCs/>
        </w:rPr>
      </w:pPr>
    </w:p>
    <w:bookmarkEnd w:id="0"/>
    <w:bookmarkEnd w:id="1"/>
    <w:bookmarkEnd w:id="2"/>
    <w:p w:rsidR="00C44640" w:rsidRDefault="00D44704" w:rsidP="003E24C3">
      <w:pPr>
        <w:shd w:val="clear" w:color="auto" w:fill="FFFFFF"/>
        <w:tabs>
          <w:tab w:val="left" w:pos="0"/>
        </w:tabs>
        <w:suppressAutoHyphens/>
        <w:autoSpaceDE w:val="0"/>
        <w:autoSpaceDN w:val="0"/>
        <w:adjustRightInd w:val="0"/>
        <w:contextualSpacing/>
        <w:jc w:val="center"/>
        <w:rPr>
          <w:rFonts w:ascii="Arial" w:hAnsi="Arial" w:cs="Arial"/>
          <w:b/>
          <w:sz w:val="32"/>
          <w:szCs w:val="32"/>
        </w:rPr>
      </w:pPr>
      <w:r w:rsidRPr="00D44704">
        <w:rPr>
          <w:rFonts w:ascii="Arial" w:hAnsi="Arial" w:cs="Arial"/>
          <w:b/>
          <w:sz w:val="32"/>
          <w:szCs w:val="32"/>
        </w:rPr>
        <w:t>О внесении изменений в постановление администрации</w:t>
      </w:r>
    </w:p>
    <w:p w:rsidR="00C44640" w:rsidRDefault="00D44704" w:rsidP="003E24C3">
      <w:pPr>
        <w:shd w:val="clear" w:color="auto" w:fill="FFFFFF"/>
        <w:tabs>
          <w:tab w:val="left" w:pos="0"/>
        </w:tabs>
        <w:suppressAutoHyphens/>
        <w:autoSpaceDE w:val="0"/>
        <w:autoSpaceDN w:val="0"/>
        <w:adjustRightInd w:val="0"/>
        <w:contextualSpacing/>
        <w:jc w:val="center"/>
        <w:rPr>
          <w:rFonts w:ascii="Arial" w:hAnsi="Arial" w:cs="Arial"/>
          <w:b/>
          <w:sz w:val="32"/>
          <w:szCs w:val="32"/>
        </w:rPr>
      </w:pPr>
      <w:r w:rsidRPr="00D44704">
        <w:rPr>
          <w:rFonts w:ascii="Arial" w:hAnsi="Arial" w:cs="Arial"/>
          <w:b/>
          <w:sz w:val="32"/>
          <w:szCs w:val="32"/>
        </w:rPr>
        <w:t>Новомало</w:t>
      </w:r>
      <w:r>
        <w:rPr>
          <w:rFonts w:ascii="Arial" w:hAnsi="Arial" w:cs="Arial"/>
          <w:b/>
          <w:sz w:val="32"/>
          <w:szCs w:val="32"/>
        </w:rPr>
        <w:t>российского сельского поселения</w:t>
      </w:r>
    </w:p>
    <w:p w:rsidR="00C44640" w:rsidRDefault="00D44704" w:rsidP="003E24C3">
      <w:pPr>
        <w:shd w:val="clear" w:color="auto" w:fill="FFFFFF"/>
        <w:tabs>
          <w:tab w:val="left" w:pos="0"/>
        </w:tabs>
        <w:suppressAutoHyphens/>
        <w:autoSpaceDE w:val="0"/>
        <w:autoSpaceDN w:val="0"/>
        <w:adjustRightInd w:val="0"/>
        <w:contextualSpacing/>
        <w:jc w:val="center"/>
        <w:rPr>
          <w:rFonts w:ascii="Arial" w:hAnsi="Arial" w:cs="Arial"/>
          <w:b/>
          <w:sz w:val="32"/>
          <w:szCs w:val="32"/>
        </w:rPr>
      </w:pPr>
      <w:r w:rsidRPr="00D44704">
        <w:rPr>
          <w:rFonts w:ascii="Arial" w:hAnsi="Arial" w:cs="Arial"/>
          <w:b/>
          <w:sz w:val="32"/>
          <w:szCs w:val="32"/>
        </w:rPr>
        <w:t>Выселковского</w:t>
      </w:r>
      <w:r>
        <w:rPr>
          <w:rFonts w:ascii="Arial" w:hAnsi="Arial" w:cs="Arial"/>
          <w:b/>
          <w:sz w:val="32"/>
          <w:szCs w:val="32"/>
        </w:rPr>
        <w:t xml:space="preserve"> </w:t>
      </w:r>
      <w:r w:rsidR="0049400C" w:rsidRPr="00D44704">
        <w:rPr>
          <w:rFonts w:ascii="Arial" w:hAnsi="Arial" w:cs="Arial"/>
          <w:b/>
          <w:sz w:val="32"/>
          <w:szCs w:val="32"/>
        </w:rPr>
        <w:t>района</w:t>
      </w:r>
      <w:r w:rsidR="0049400C" w:rsidRPr="00D44704">
        <w:rPr>
          <w:rFonts w:ascii="Arial" w:eastAsia="Times New Roman CYR" w:hAnsi="Arial" w:cs="Arial"/>
          <w:b/>
          <w:bCs/>
          <w:sz w:val="32"/>
          <w:szCs w:val="32"/>
        </w:rPr>
        <w:t xml:space="preserve"> </w:t>
      </w:r>
      <w:r w:rsidR="002350FB" w:rsidRPr="00D44704">
        <w:rPr>
          <w:rFonts w:ascii="Arial" w:hAnsi="Arial" w:cs="Arial"/>
          <w:b/>
          <w:sz w:val="32"/>
          <w:szCs w:val="32"/>
        </w:rPr>
        <w:t xml:space="preserve">от </w:t>
      </w:r>
      <w:r w:rsidR="003F0079" w:rsidRPr="00D44704">
        <w:rPr>
          <w:rFonts w:ascii="Arial" w:hAnsi="Arial" w:cs="Arial"/>
          <w:b/>
          <w:sz w:val="32"/>
          <w:szCs w:val="32"/>
        </w:rPr>
        <w:t>9</w:t>
      </w:r>
      <w:r w:rsidR="00CB2612" w:rsidRPr="00D44704">
        <w:rPr>
          <w:rFonts w:ascii="Arial" w:hAnsi="Arial" w:cs="Arial"/>
          <w:b/>
          <w:sz w:val="32"/>
          <w:szCs w:val="32"/>
        </w:rPr>
        <w:t xml:space="preserve"> </w:t>
      </w:r>
      <w:r w:rsidR="003F0079" w:rsidRPr="00D44704">
        <w:rPr>
          <w:rFonts w:ascii="Arial" w:hAnsi="Arial" w:cs="Arial"/>
          <w:b/>
          <w:sz w:val="32"/>
          <w:szCs w:val="32"/>
        </w:rPr>
        <w:t>ноябр</w:t>
      </w:r>
      <w:r w:rsidR="00CB2612" w:rsidRPr="00D44704">
        <w:rPr>
          <w:rFonts w:ascii="Arial" w:hAnsi="Arial" w:cs="Arial"/>
          <w:b/>
          <w:sz w:val="32"/>
          <w:szCs w:val="32"/>
        </w:rPr>
        <w:t>я</w:t>
      </w:r>
      <w:r w:rsidR="002350FB" w:rsidRPr="00D44704">
        <w:rPr>
          <w:rFonts w:ascii="Arial" w:hAnsi="Arial" w:cs="Arial"/>
          <w:b/>
          <w:sz w:val="32"/>
          <w:szCs w:val="32"/>
        </w:rPr>
        <w:t xml:space="preserve"> 201</w:t>
      </w:r>
      <w:r w:rsidR="003F0079" w:rsidRPr="00D44704">
        <w:rPr>
          <w:rFonts w:ascii="Arial" w:hAnsi="Arial" w:cs="Arial"/>
          <w:b/>
          <w:sz w:val="32"/>
          <w:szCs w:val="32"/>
        </w:rPr>
        <w:t>5</w:t>
      </w:r>
      <w:r w:rsidR="002350FB" w:rsidRPr="00D44704">
        <w:rPr>
          <w:rFonts w:ascii="Arial" w:hAnsi="Arial" w:cs="Arial"/>
          <w:b/>
          <w:sz w:val="32"/>
          <w:szCs w:val="32"/>
        </w:rPr>
        <w:t xml:space="preserve"> года № </w:t>
      </w:r>
      <w:r w:rsidR="003F0079" w:rsidRPr="00D44704">
        <w:rPr>
          <w:rFonts w:ascii="Arial" w:hAnsi="Arial" w:cs="Arial"/>
          <w:b/>
          <w:sz w:val="32"/>
          <w:szCs w:val="32"/>
        </w:rPr>
        <w:t>13</w:t>
      </w:r>
      <w:r w:rsidR="00CB2612" w:rsidRPr="00D44704">
        <w:rPr>
          <w:rFonts w:ascii="Arial" w:hAnsi="Arial" w:cs="Arial"/>
          <w:b/>
          <w:sz w:val="32"/>
          <w:szCs w:val="32"/>
        </w:rPr>
        <w:t>3</w:t>
      </w:r>
      <w:r w:rsidR="00B13F47" w:rsidRPr="00D44704">
        <w:rPr>
          <w:rFonts w:ascii="Arial" w:hAnsi="Arial" w:cs="Arial"/>
          <w:b/>
          <w:sz w:val="32"/>
          <w:szCs w:val="32"/>
        </w:rPr>
        <w:t xml:space="preserve"> </w:t>
      </w:r>
      <w:r w:rsidR="002350FB" w:rsidRPr="00D44704">
        <w:rPr>
          <w:rFonts w:ascii="Arial" w:hAnsi="Arial" w:cs="Arial"/>
          <w:b/>
          <w:bCs/>
          <w:kern w:val="1"/>
          <w:sz w:val="32"/>
          <w:szCs w:val="32"/>
        </w:rPr>
        <w:t>«</w:t>
      </w:r>
      <w:r w:rsidR="00C44640">
        <w:rPr>
          <w:rFonts w:ascii="Arial" w:hAnsi="Arial" w:cs="Arial"/>
          <w:b/>
          <w:sz w:val="32"/>
          <w:szCs w:val="32"/>
        </w:rPr>
        <w:t>Об</w:t>
      </w:r>
    </w:p>
    <w:p w:rsidR="00C44640" w:rsidRDefault="003F0079" w:rsidP="003E24C3">
      <w:pPr>
        <w:shd w:val="clear" w:color="auto" w:fill="FFFFFF"/>
        <w:tabs>
          <w:tab w:val="left" w:pos="0"/>
        </w:tabs>
        <w:suppressAutoHyphens/>
        <w:autoSpaceDE w:val="0"/>
        <w:autoSpaceDN w:val="0"/>
        <w:adjustRightInd w:val="0"/>
        <w:contextualSpacing/>
        <w:jc w:val="center"/>
        <w:rPr>
          <w:rFonts w:ascii="Arial" w:hAnsi="Arial" w:cs="Arial"/>
          <w:b/>
          <w:sz w:val="32"/>
          <w:szCs w:val="32"/>
        </w:rPr>
      </w:pPr>
      <w:r w:rsidRPr="00D44704">
        <w:rPr>
          <w:rFonts w:ascii="Arial" w:hAnsi="Arial" w:cs="Arial"/>
          <w:b/>
          <w:sz w:val="32"/>
          <w:szCs w:val="32"/>
        </w:rPr>
        <w:t>утверждении</w:t>
      </w:r>
      <w:r w:rsidR="00D44704">
        <w:rPr>
          <w:rFonts w:ascii="Arial" w:hAnsi="Arial" w:cs="Arial"/>
          <w:b/>
          <w:sz w:val="32"/>
          <w:szCs w:val="32"/>
        </w:rPr>
        <w:t xml:space="preserve"> </w:t>
      </w:r>
      <w:r w:rsidRPr="00D44704">
        <w:rPr>
          <w:rFonts w:ascii="Arial" w:hAnsi="Arial" w:cs="Arial"/>
          <w:b/>
          <w:sz w:val="32"/>
          <w:szCs w:val="32"/>
        </w:rPr>
        <w:t xml:space="preserve">административного регламента </w:t>
      </w:r>
      <w:r w:rsidR="00C44640">
        <w:rPr>
          <w:rFonts w:ascii="Arial" w:hAnsi="Arial" w:cs="Arial"/>
          <w:b/>
          <w:sz w:val="32"/>
          <w:szCs w:val="32"/>
        </w:rPr>
        <w:t>по</w:t>
      </w:r>
    </w:p>
    <w:p w:rsidR="00C44640" w:rsidRDefault="00D44704" w:rsidP="003E24C3">
      <w:pPr>
        <w:shd w:val="clear" w:color="auto" w:fill="FFFFFF"/>
        <w:tabs>
          <w:tab w:val="left" w:pos="0"/>
        </w:tabs>
        <w:suppressAutoHyphens/>
        <w:autoSpaceDE w:val="0"/>
        <w:autoSpaceDN w:val="0"/>
        <w:adjustRightInd w:val="0"/>
        <w:contextualSpacing/>
        <w:jc w:val="center"/>
        <w:rPr>
          <w:rFonts w:ascii="Arial" w:hAnsi="Arial" w:cs="Arial"/>
          <w:b/>
          <w:sz w:val="32"/>
          <w:szCs w:val="32"/>
        </w:rPr>
      </w:pPr>
      <w:r>
        <w:rPr>
          <w:rFonts w:ascii="Arial" w:hAnsi="Arial" w:cs="Arial"/>
          <w:b/>
          <w:sz w:val="32"/>
          <w:szCs w:val="32"/>
        </w:rPr>
        <w:t>п</w:t>
      </w:r>
      <w:r w:rsidR="003F0079" w:rsidRPr="00D44704">
        <w:rPr>
          <w:rFonts w:ascii="Arial" w:hAnsi="Arial" w:cs="Arial"/>
          <w:b/>
          <w:sz w:val="32"/>
          <w:szCs w:val="32"/>
        </w:rPr>
        <w:t>редоставлению</w:t>
      </w:r>
      <w:r>
        <w:rPr>
          <w:rFonts w:ascii="Arial" w:hAnsi="Arial" w:cs="Arial"/>
          <w:b/>
          <w:sz w:val="32"/>
          <w:szCs w:val="32"/>
        </w:rPr>
        <w:t xml:space="preserve"> </w:t>
      </w:r>
      <w:r w:rsidR="003F0079" w:rsidRPr="00D44704">
        <w:rPr>
          <w:rFonts w:ascii="Arial" w:hAnsi="Arial" w:cs="Arial"/>
          <w:b/>
          <w:sz w:val="32"/>
          <w:szCs w:val="32"/>
        </w:rPr>
        <w:t>муниципальной функции</w:t>
      </w:r>
    </w:p>
    <w:p w:rsidR="00C44640" w:rsidRDefault="003F0079" w:rsidP="003E24C3">
      <w:pPr>
        <w:shd w:val="clear" w:color="auto" w:fill="FFFFFF"/>
        <w:tabs>
          <w:tab w:val="left" w:pos="0"/>
        </w:tabs>
        <w:suppressAutoHyphens/>
        <w:autoSpaceDE w:val="0"/>
        <w:autoSpaceDN w:val="0"/>
        <w:adjustRightInd w:val="0"/>
        <w:contextualSpacing/>
        <w:jc w:val="center"/>
        <w:rPr>
          <w:rFonts w:ascii="Arial" w:hAnsi="Arial" w:cs="Arial"/>
          <w:b/>
          <w:sz w:val="32"/>
          <w:szCs w:val="32"/>
        </w:rPr>
      </w:pPr>
      <w:r w:rsidRPr="00D44704">
        <w:rPr>
          <w:rFonts w:ascii="Arial" w:hAnsi="Arial" w:cs="Arial"/>
          <w:b/>
          <w:sz w:val="32"/>
          <w:szCs w:val="32"/>
        </w:rPr>
        <w:t>«Осуществление муниципального</w:t>
      </w:r>
      <w:r w:rsidR="00D44704">
        <w:rPr>
          <w:rFonts w:ascii="Arial" w:hAnsi="Arial" w:cs="Arial"/>
          <w:b/>
          <w:sz w:val="32"/>
          <w:szCs w:val="32"/>
        </w:rPr>
        <w:t xml:space="preserve"> </w:t>
      </w:r>
      <w:r w:rsidRPr="00D44704">
        <w:rPr>
          <w:rFonts w:ascii="Arial" w:hAnsi="Arial" w:cs="Arial"/>
          <w:b/>
          <w:sz w:val="32"/>
          <w:szCs w:val="32"/>
        </w:rPr>
        <w:t xml:space="preserve">контроля </w:t>
      </w:r>
      <w:r w:rsidR="00C44640">
        <w:rPr>
          <w:rFonts w:ascii="Arial" w:hAnsi="Arial" w:cs="Arial"/>
          <w:b/>
          <w:sz w:val="32"/>
          <w:szCs w:val="32"/>
        </w:rPr>
        <w:t>в области</w:t>
      </w:r>
    </w:p>
    <w:p w:rsidR="00C44640" w:rsidRDefault="003F0079" w:rsidP="003E24C3">
      <w:pPr>
        <w:shd w:val="clear" w:color="auto" w:fill="FFFFFF"/>
        <w:tabs>
          <w:tab w:val="left" w:pos="0"/>
        </w:tabs>
        <w:suppressAutoHyphens/>
        <w:autoSpaceDE w:val="0"/>
        <w:autoSpaceDN w:val="0"/>
        <w:adjustRightInd w:val="0"/>
        <w:contextualSpacing/>
        <w:jc w:val="center"/>
        <w:rPr>
          <w:rFonts w:ascii="Arial" w:hAnsi="Arial" w:cs="Arial"/>
          <w:b/>
          <w:sz w:val="32"/>
          <w:szCs w:val="32"/>
        </w:rPr>
      </w:pPr>
      <w:r w:rsidRPr="00D44704">
        <w:rPr>
          <w:rFonts w:ascii="Arial" w:hAnsi="Arial" w:cs="Arial"/>
          <w:b/>
          <w:sz w:val="32"/>
          <w:szCs w:val="32"/>
        </w:rPr>
        <w:t>торговой деятельности на территории</w:t>
      </w:r>
    </w:p>
    <w:p w:rsidR="00C44640" w:rsidRDefault="003F0079" w:rsidP="003E24C3">
      <w:pPr>
        <w:shd w:val="clear" w:color="auto" w:fill="FFFFFF"/>
        <w:tabs>
          <w:tab w:val="left" w:pos="0"/>
        </w:tabs>
        <w:suppressAutoHyphens/>
        <w:autoSpaceDE w:val="0"/>
        <w:autoSpaceDN w:val="0"/>
        <w:adjustRightInd w:val="0"/>
        <w:contextualSpacing/>
        <w:jc w:val="center"/>
        <w:rPr>
          <w:rFonts w:ascii="Arial" w:hAnsi="Arial" w:cs="Arial"/>
          <w:b/>
          <w:sz w:val="32"/>
          <w:szCs w:val="32"/>
        </w:rPr>
      </w:pPr>
      <w:r w:rsidRPr="00D44704">
        <w:rPr>
          <w:rFonts w:ascii="Arial" w:hAnsi="Arial" w:cs="Arial"/>
          <w:b/>
          <w:sz w:val="32"/>
          <w:szCs w:val="32"/>
        </w:rPr>
        <w:t>Новомалороссийского сельского поселения</w:t>
      </w:r>
    </w:p>
    <w:p w:rsidR="003F0079" w:rsidRPr="00D44704" w:rsidRDefault="003F0079" w:rsidP="003E24C3">
      <w:pPr>
        <w:shd w:val="clear" w:color="auto" w:fill="FFFFFF"/>
        <w:tabs>
          <w:tab w:val="left" w:pos="0"/>
        </w:tabs>
        <w:suppressAutoHyphens/>
        <w:autoSpaceDE w:val="0"/>
        <w:autoSpaceDN w:val="0"/>
        <w:adjustRightInd w:val="0"/>
        <w:contextualSpacing/>
        <w:jc w:val="center"/>
        <w:rPr>
          <w:rFonts w:ascii="Arial" w:hAnsi="Arial" w:cs="Arial"/>
          <w:b/>
          <w:sz w:val="32"/>
          <w:szCs w:val="32"/>
        </w:rPr>
      </w:pPr>
      <w:r w:rsidRPr="00D44704">
        <w:rPr>
          <w:rFonts w:ascii="Arial" w:hAnsi="Arial" w:cs="Arial"/>
          <w:b/>
          <w:sz w:val="32"/>
          <w:szCs w:val="32"/>
        </w:rPr>
        <w:t>Выселковского района»</w:t>
      </w:r>
    </w:p>
    <w:p w:rsidR="002350FB" w:rsidRPr="00D44704" w:rsidRDefault="002350FB" w:rsidP="003E24C3">
      <w:pPr>
        <w:suppressAutoHyphens/>
        <w:contextualSpacing/>
        <w:jc w:val="center"/>
        <w:rPr>
          <w:rFonts w:ascii="Arial" w:hAnsi="Arial" w:cs="Arial"/>
          <w:bCs/>
        </w:rPr>
      </w:pPr>
    </w:p>
    <w:p w:rsidR="007F64A7" w:rsidRPr="00D44704" w:rsidRDefault="007F64A7" w:rsidP="003E24C3">
      <w:pPr>
        <w:suppressAutoHyphens/>
        <w:contextualSpacing/>
        <w:jc w:val="center"/>
        <w:rPr>
          <w:rFonts w:ascii="Arial" w:hAnsi="Arial" w:cs="Arial"/>
          <w:bCs/>
        </w:rPr>
      </w:pPr>
    </w:p>
    <w:p w:rsidR="004E39F8" w:rsidRPr="00D44704" w:rsidRDefault="00CA38DA" w:rsidP="001D6864">
      <w:pPr>
        <w:shd w:val="clear" w:color="auto" w:fill="FFFFFF"/>
        <w:tabs>
          <w:tab w:val="left" w:pos="0"/>
        </w:tabs>
        <w:suppressAutoHyphens/>
        <w:autoSpaceDE w:val="0"/>
        <w:autoSpaceDN w:val="0"/>
        <w:adjustRightInd w:val="0"/>
        <w:ind w:firstLine="709"/>
        <w:contextualSpacing/>
        <w:jc w:val="both"/>
        <w:rPr>
          <w:rFonts w:ascii="Arial" w:hAnsi="Arial" w:cs="Arial"/>
        </w:rPr>
      </w:pPr>
      <w:r w:rsidRPr="00D44704">
        <w:rPr>
          <w:rFonts w:ascii="Arial" w:hAnsi="Arial" w:cs="Arial"/>
        </w:rPr>
        <w:t xml:space="preserve">В связи с приведением в соответствие с действующим законодательством </w:t>
      </w:r>
      <w:r w:rsidR="00CB2612" w:rsidRPr="00D44704">
        <w:rPr>
          <w:rFonts w:ascii="Arial" w:hAnsi="Arial" w:cs="Arial"/>
        </w:rPr>
        <w:t>Российской Федерации</w:t>
      </w:r>
      <w:r w:rsidRPr="00D44704">
        <w:rPr>
          <w:rFonts w:ascii="Arial" w:hAnsi="Arial" w:cs="Arial"/>
        </w:rPr>
        <w:t xml:space="preserve"> постановлени</w:t>
      </w:r>
      <w:r w:rsidR="000A2E95" w:rsidRPr="00D44704">
        <w:rPr>
          <w:rFonts w:ascii="Arial" w:hAnsi="Arial" w:cs="Arial"/>
        </w:rPr>
        <w:t>я</w:t>
      </w:r>
      <w:r w:rsidRPr="00D44704">
        <w:rPr>
          <w:rFonts w:ascii="Arial" w:hAnsi="Arial" w:cs="Arial"/>
        </w:rPr>
        <w:t xml:space="preserve"> администрации Новомалороссийского сельского поселения Выселковского района</w:t>
      </w:r>
      <w:r w:rsidR="004B43AB" w:rsidRPr="00D44704">
        <w:rPr>
          <w:rFonts w:ascii="Arial" w:hAnsi="Arial" w:cs="Arial"/>
        </w:rPr>
        <w:t xml:space="preserve"> от </w:t>
      </w:r>
      <w:r w:rsidR="007907BF" w:rsidRPr="00D44704">
        <w:rPr>
          <w:rFonts w:ascii="Arial" w:hAnsi="Arial" w:cs="Arial"/>
        </w:rPr>
        <w:t xml:space="preserve">9 ноября 2015 года № 133 </w:t>
      </w:r>
      <w:r w:rsidR="007907BF" w:rsidRPr="00D44704">
        <w:rPr>
          <w:rFonts w:ascii="Arial" w:hAnsi="Arial" w:cs="Arial"/>
          <w:bCs/>
          <w:kern w:val="1"/>
        </w:rPr>
        <w:t>«</w:t>
      </w:r>
      <w:r w:rsidR="007907BF" w:rsidRPr="00D44704">
        <w:rPr>
          <w:rFonts w:ascii="Arial" w:hAnsi="Arial" w:cs="Arial"/>
        </w:rPr>
        <w:t>Об утверждении административного регламента по предоставлению муниципальной функции «Осуществление муниципального контроля в области торговой деятельности на территории Новомалороссийского сельского поселения Выселковского района</w:t>
      </w:r>
      <w:r w:rsidR="007F64A7" w:rsidRPr="00D44704">
        <w:rPr>
          <w:rFonts w:ascii="Arial" w:hAnsi="Arial" w:cs="Arial"/>
        </w:rPr>
        <w:t>»</w:t>
      </w:r>
      <w:r w:rsidRPr="00D44704">
        <w:rPr>
          <w:rFonts w:ascii="Arial" w:hAnsi="Arial" w:cs="Arial"/>
          <w:bCs/>
        </w:rPr>
        <w:t xml:space="preserve">, </w:t>
      </w:r>
      <w:r w:rsidRPr="00D44704">
        <w:rPr>
          <w:rFonts w:ascii="Arial" w:hAnsi="Arial" w:cs="Arial"/>
        </w:rPr>
        <w:t>постановляю:</w:t>
      </w:r>
    </w:p>
    <w:p w:rsidR="00CA38DA" w:rsidRPr="00D44704" w:rsidRDefault="00C90F0F" w:rsidP="001D6864">
      <w:pPr>
        <w:suppressAutoHyphens/>
        <w:ind w:firstLine="709"/>
        <w:contextualSpacing/>
        <w:jc w:val="both"/>
        <w:rPr>
          <w:rFonts w:ascii="Arial" w:hAnsi="Arial" w:cs="Arial"/>
        </w:rPr>
      </w:pPr>
      <w:r w:rsidRPr="00D44704">
        <w:rPr>
          <w:rFonts w:ascii="Arial" w:hAnsi="Arial" w:cs="Arial"/>
        </w:rPr>
        <w:t>1</w:t>
      </w:r>
      <w:r w:rsidR="00CA38DA" w:rsidRPr="00D44704">
        <w:rPr>
          <w:rFonts w:ascii="Arial" w:hAnsi="Arial" w:cs="Arial"/>
        </w:rPr>
        <w:t>. Внести в постановлени</w:t>
      </w:r>
      <w:r w:rsidR="000F2F39" w:rsidRPr="00D44704">
        <w:rPr>
          <w:rFonts w:ascii="Arial" w:hAnsi="Arial" w:cs="Arial"/>
        </w:rPr>
        <w:t>е</w:t>
      </w:r>
      <w:r w:rsidR="00CA38DA" w:rsidRPr="00D44704">
        <w:rPr>
          <w:rFonts w:ascii="Arial" w:hAnsi="Arial" w:cs="Arial"/>
        </w:rPr>
        <w:t xml:space="preserve"> администрации Новомалороссийского сельского поселения Выселковского района </w:t>
      </w:r>
      <w:r w:rsidR="007F64A7" w:rsidRPr="00D44704">
        <w:rPr>
          <w:rFonts w:ascii="Arial" w:hAnsi="Arial" w:cs="Arial"/>
        </w:rPr>
        <w:t xml:space="preserve">от 9 ноября 2015 года № 133 </w:t>
      </w:r>
      <w:r w:rsidR="007F64A7" w:rsidRPr="00D44704">
        <w:rPr>
          <w:rFonts w:ascii="Arial" w:hAnsi="Arial" w:cs="Arial"/>
          <w:bCs/>
          <w:kern w:val="1"/>
        </w:rPr>
        <w:t>«</w:t>
      </w:r>
      <w:r w:rsidR="007F64A7" w:rsidRPr="00D44704">
        <w:rPr>
          <w:rFonts w:ascii="Arial" w:hAnsi="Arial" w:cs="Arial"/>
        </w:rPr>
        <w:t xml:space="preserve">Об утверждении административного регламента по предоставлению муниципальной функции «Осуществление муниципального контроля в области торговой деятельности на территории Новомалороссийского сельского поселения Выселковского района» </w:t>
      </w:r>
      <w:r w:rsidR="00CA38DA" w:rsidRPr="00D44704">
        <w:rPr>
          <w:rFonts w:ascii="Arial" w:hAnsi="Arial" w:cs="Arial"/>
        </w:rPr>
        <w:t>следующие изменения:</w:t>
      </w:r>
    </w:p>
    <w:p w:rsidR="000F2F39" w:rsidRPr="00D44704" w:rsidRDefault="000F2F39" w:rsidP="001D6864">
      <w:pPr>
        <w:suppressAutoHyphens/>
        <w:autoSpaceDE w:val="0"/>
        <w:ind w:firstLine="709"/>
        <w:contextualSpacing/>
        <w:jc w:val="both"/>
        <w:rPr>
          <w:rFonts w:ascii="Arial" w:hAnsi="Arial" w:cs="Arial"/>
        </w:rPr>
      </w:pPr>
      <w:r w:rsidRPr="00D44704">
        <w:rPr>
          <w:rFonts w:ascii="Arial" w:hAnsi="Arial" w:cs="Arial"/>
        </w:rPr>
        <w:t>в приложении к постановлению:</w:t>
      </w:r>
    </w:p>
    <w:p w:rsidR="000A2E95" w:rsidRPr="00D44704" w:rsidRDefault="00740261" w:rsidP="001D6864">
      <w:pPr>
        <w:suppressAutoHyphens/>
        <w:autoSpaceDE w:val="0"/>
        <w:ind w:firstLine="709"/>
        <w:contextualSpacing/>
        <w:jc w:val="both"/>
        <w:rPr>
          <w:rFonts w:ascii="Arial" w:hAnsi="Arial" w:cs="Arial"/>
        </w:rPr>
      </w:pPr>
      <w:r w:rsidRPr="00D44704">
        <w:rPr>
          <w:rFonts w:ascii="Arial" w:hAnsi="Arial" w:cs="Arial"/>
        </w:rPr>
        <w:t xml:space="preserve">1) </w:t>
      </w:r>
      <w:r w:rsidR="00C25D9C" w:rsidRPr="00D44704">
        <w:rPr>
          <w:rFonts w:ascii="Arial" w:hAnsi="Arial" w:cs="Arial"/>
        </w:rPr>
        <w:t>пункт</w:t>
      </w:r>
      <w:r w:rsidR="00B13F47" w:rsidRPr="00D44704">
        <w:rPr>
          <w:rFonts w:ascii="Arial" w:hAnsi="Arial" w:cs="Arial"/>
        </w:rPr>
        <w:t xml:space="preserve"> 1.</w:t>
      </w:r>
      <w:r w:rsidR="002E246E" w:rsidRPr="00D44704">
        <w:rPr>
          <w:rFonts w:ascii="Arial" w:hAnsi="Arial" w:cs="Arial"/>
        </w:rPr>
        <w:t>6</w:t>
      </w:r>
      <w:r w:rsidR="00B13F47" w:rsidRPr="00D44704">
        <w:rPr>
          <w:rFonts w:ascii="Arial" w:hAnsi="Arial" w:cs="Arial"/>
        </w:rPr>
        <w:t>.</w:t>
      </w:r>
      <w:r w:rsidR="00C25D9C" w:rsidRPr="00D44704">
        <w:rPr>
          <w:rFonts w:ascii="Arial" w:hAnsi="Arial" w:cs="Arial"/>
        </w:rPr>
        <w:t xml:space="preserve"> раздела </w:t>
      </w:r>
      <w:r w:rsidR="00B13F47" w:rsidRPr="00D44704">
        <w:rPr>
          <w:rFonts w:ascii="Arial" w:hAnsi="Arial" w:cs="Arial"/>
        </w:rPr>
        <w:t>1</w:t>
      </w:r>
      <w:r w:rsidR="00C25D9C" w:rsidRPr="00D44704">
        <w:rPr>
          <w:rFonts w:ascii="Arial" w:hAnsi="Arial" w:cs="Arial"/>
        </w:rPr>
        <w:t xml:space="preserve"> </w:t>
      </w:r>
      <w:r w:rsidR="002E246E" w:rsidRPr="00D44704">
        <w:rPr>
          <w:rFonts w:ascii="Arial" w:hAnsi="Arial" w:cs="Arial"/>
        </w:rPr>
        <w:t>Административного регламента</w:t>
      </w:r>
      <w:r w:rsidR="00C25D9C" w:rsidRPr="00D44704">
        <w:rPr>
          <w:rFonts w:ascii="Arial" w:hAnsi="Arial" w:cs="Arial"/>
        </w:rPr>
        <w:t xml:space="preserve"> </w:t>
      </w:r>
      <w:r w:rsidR="00B3080A" w:rsidRPr="00D44704">
        <w:rPr>
          <w:rFonts w:ascii="Arial" w:hAnsi="Arial" w:cs="Arial"/>
        </w:rPr>
        <w:t>изложить в новой редакции</w:t>
      </w:r>
      <w:r w:rsidR="000A2E95" w:rsidRPr="00D44704">
        <w:rPr>
          <w:rFonts w:ascii="Arial" w:hAnsi="Arial" w:cs="Arial"/>
        </w:rPr>
        <w:t>:</w:t>
      </w:r>
    </w:p>
    <w:p w:rsidR="002E246E" w:rsidRPr="00D44704" w:rsidRDefault="00B3080A" w:rsidP="001D6864">
      <w:pPr>
        <w:suppressAutoHyphens/>
        <w:ind w:firstLine="709"/>
        <w:contextualSpacing/>
        <w:jc w:val="both"/>
        <w:rPr>
          <w:rFonts w:ascii="Arial" w:hAnsi="Arial" w:cs="Arial"/>
        </w:rPr>
      </w:pPr>
      <w:r w:rsidRPr="00D44704">
        <w:rPr>
          <w:rFonts w:ascii="Arial" w:hAnsi="Arial" w:cs="Arial"/>
        </w:rPr>
        <w:t>«</w:t>
      </w:r>
      <w:r w:rsidR="00B13F47" w:rsidRPr="00D44704">
        <w:rPr>
          <w:rFonts w:ascii="Arial" w:hAnsi="Arial" w:cs="Arial"/>
        </w:rPr>
        <w:t>1.</w:t>
      </w:r>
      <w:r w:rsidR="002E246E" w:rsidRPr="00D44704">
        <w:rPr>
          <w:rFonts w:ascii="Arial" w:hAnsi="Arial" w:cs="Arial"/>
        </w:rPr>
        <w:t>6</w:t>
      </w:r>
      <w:r w:rsidR="00B13F47" w:rsidRPr="00D44704">
        <w:rPr>
          <w:rFonts w:ascii="Arial" w:hAnsi="Arial" w:cs="Arial"/>
        </w:rPr>
        <w:t xml:space="preserve">. </w:t>
      </w:r>
      <w:r w:rsidR="002E246E" w:rsidRPr="00D44704">
        <w:rPr>
          <w:rFonts w:ascii="Arial" w:hAnsi="Arial" w:cs="Arial"/>
        </w:rPr>
        <w:t xml:space="preserve">Права и обязанности должностных лиц при осуществлении муниципального </w:t>
      </w:r>
      <w:r w:rsidR="005A2A88" w:rsidRPr="00D44704">
        <w:rPr>
          <w:rFonts w:ascii="Arial" w:hAnsi="Arial" w:cs="Arial"/>
        </w:rPr>
        <w:t>в области торговой деятельности на территории Новомалороссийского сельского поселения Выселковского района</w:t>
      </w:r>
      <w:r w:rsidR="002E246E" w:rsidRPr="00D44704">
        <w:rPr>
          <w:rFonts w:ascii="Arial" w:hAnsi="Arial" w:cs="Arial"/>
        </w:rPr>
        <w:t>.</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Должностные лица, осуществляющие муниципальный контроль, имеют право:</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 xml:space="preserve">составлять по результатам проведенных проверок акты проверок по установленной форме в двух экземплярах, с указанием сроков устранения </w:t>
      </w:r>
      <w:r w:rsidRPr="00D44704">
        <w:rPr>
          <w:rFonts w:ascii="Arial" w:hAnsi="Arial" w:cs="Arial"/>
        </w:rPr>
        <w:lastRenderedPageBreak/>
        <w:t>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 xml:space="preserve">направлять в уполномоченные органы материалы по выявленным нарушениям законодательства </w:t>
      </w:r>
      <w:r w:rsidR="00D76F76" w:rsidRPr="00D44704">
        <w:rPr>
          <w:rFonts w:ascii="Arial" w:hAnsi="Arial" w:cs="Arial"/>
        </w:rPr>
        <w:t xml:space="preserve">в области торговой деятельности </w:t>
      </w:r>
      <w:r w:rsidRPr="00D44704">
        <w:rPr>
          <w:rFonts w:ascii="Arial" w:hAnsi="Arial" w:cs="Arial"/>
        </w:rPr>
        <w:t>для решения вопроса о привлечении виновных лиц к ответственности в соответствии с законод</w:t>
      </w:r>
      <w:r w:rsidR="00C210DB" w:rsidRPr="00D44704">
        <w:rPr>
          <w:rFonts w:ascii="Arial" w:hAnsi="Arial" w:cs="Arial"/>
        </w:rPr>
        <w:t>ательством Российской Федерации;</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 xml:space="preserve">привлекать экспертов и экспертные организации к проведению проверок соблюдения требований </w:t>
      </w:r>
      <w:r w:rsidR="006F7BD7" w:rsidRPr="00D44704">
        <w:rPr>
          <w:rFonts w:ascii="Arial" w:hAnsi="Arial" w:cs="Arial"/>
        </w:rPr>
        <w:t>в области торговой деятельности</w:t>
      </w:r>
      <w:r w:rsidRPr="00D44704">
        <w:rPr>
          <w:rFonts w:ascii="Arial" w:hAnsi="Arial" w:cs="Arial"/>
        </w:rPr>
        <w:t>;</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 xml:space="preserve">заключать с экспертами и экспертными организациями соглашения о взаимодействии по проведению проверок соблюдения требований законодательства </w:t>
      </w:r>
      <w:r w:rsidR="00B1298A" w:rsidRPr="00D44704">
        <w:rPr>
          <w:rFonts w:ascii="Arial" w:hAnsi="Arial" w:cs="Arial"/>
        </w:rPr>
        <w:t>в области торговой деятельности</w:t>
      </w:r>
      <w:r w:rsidRPr="00D44704">
        <w:rPr>
          <w:rFonts w:ascii="Arial" w:hAnsi="Arial" w:cs="Arial"/>
        </w:rPr>
        <w:t>;</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w:t>
      </w:r>
      <w:hyperlink r:id="rId7" w:history="1">
        <w:r w:rsidRPr="00D44704">
          <w:rPr>
            <w:rStyle w:val="aa"/>
            <w:rFonts w:ascii="Arial" w:hAnsi="Arial" w:cs="Arial"/>
            <w:color w:val="auto"/>
          </w:rPr>
          <w:t>Федерального закона</w:t>
        </w:r>
      </w:hyperlink>
      <w:r w:rsidRPr="00D44704">
        <w:rPr>
          <w:rFonts w:ascii="Arial" w:hAnsi="Arial" w:cs="Arial"/>
        </w:rPr>
        <w:t xml:space="preserve"> № 294-ФЗ.</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Должностные лица администрации при проведении проверки обязаны:</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проводить проверку на основании распоряжения главы администрации Новомалороссийского сельского поселения о ее проведении в соответствии с ее назначением;</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8" w:history="1">
        <w:r w:rsidRPr="00D44704">
          <w:rPr>
            <w:rStyle w:val="aa"/>
            <w:rFonts w:ascii="Arial" w:hAnsi="Arial" w:cs="Arial"/>
            <w:color w:val="auto"/>
          </w:rPr>
          <w:t>частью 5 статьи 10</w:t>
        </w:r>
      </w:hyperlink>
      <w:r w:rsidRPr="00D44704">
        <w:rPr>
          <w:rFonts w:ascii="Arial" w:hAnsi="Arial" w:cs="Arial"/>
        </w:rPr>
        <w:t xml:space="preserve"> Федерального закона № 294-ФЗ, копии документа о согласовании проведения проверки;</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9040B6" w:rsidRPr="00D44704">
        <w:rPr>
          <w:rFonts w:ascii="Arial" w:hAnsi="Arial" w:cs="Arial"/>
        </w:rPr>
        <w:t xml:space="preserve">с </w:t>
      </w:r>
      <w:r w:rsidRPr="00D44704">
        <w:rPr>
          <w:rFonts w:ascii="Arial" w:hAnsi="Arial" w:cs="Arial"/>
        </w:rPr>
        <w:t>результатами проверки;</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соблюдать сроки проведения проверки, установленные законодательством Российской Федерации;</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осуществлять запись о проведенной проверке в журнале учета проверок юридического лица или индивидуального предп</w:t>
      </w:r>
      <w:r w:rsidR="007F64A7" w:rsidRPr="00D44704">
        <w:rPr>
          <w:rFonts w:ascii="Arial" w:hAnsi="Arial" w:cs="Arial"/>
        </w:rPr>
        <w:t>ринимателя при наличии такового,</w:t>
      </w:r>
      <w:r w:rsidRPr="00D44704">
        <w:rPr>
          <w:rFonts w:ascii="Arial" w:hAnsi="Arial" w:cs="Arial"/>
        </w:rPr>
        <w:t xml:space="preserve"> </w:t>
      </w:r>
      <w:r w:rsidR="007F64A7" w:rsidRPr="00D44704">
        <w:rPr>
          <w:rFonts w:ascii="Arial" w:hAnsi="Arial" w:cs="Arial"/>
        </w:rPr>
        <w:t>п</w:t>
      </w:r>
      <w:r w:rsidRPr="00D44704">
        <w:rPr>
          <w:rFonts w:ascii="Arial" w:hAnsi="Arial" w:cs="Arial"/>
        </w:rPr>
        <w:t xml:space="preserve">ри отсутствии журнала учета проверок в акте проверки </w:t>
      </w:r>
      <w:r w:rsidR="007F64A7" w:rsidRPr="00D44704">
        <w:rPr>
          <w:rFonts w:ascii="Arial" w:hAnsi="Arial" w:cs="Arial"/>
        </w:rPr>
        <w:t>делается соответствующая запись;</w:t>
      </w:r>
    </w:p>
    <w:p w:rsidR="002E246E" w:rsidRPr="00D44704" w:rsidRDefault="002E246E" w:rsidP="001D6864">
      <w:pPr>
        <w:suppressAutoHyphens/>
        <w:ind w:firstLine="709"/>
        <w:contextualSpacing/>
        <w:jc w:val="both"/>
        <w:rPr>
          <w:rFonts w:ascii="Arial" w:hAnsi="Arial" w:cs="Arial"/>
        </w:rPr>
      </w:pPr>
      <w:r w:rsidRPr="00D44704">
        <w:rPr>
          <w:rFonts w:ascii="Arial" w:hAnsi="Arial" w:cs="Arial"/>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w:t>
      </w:r>
      <w:r w:rsidR="007F64A7" w:rsidRPr="00D44704">
        <w:rPr>
          <w:rFonts w:ascii="Arial" w:hAnsi="Arial" w:cs="Arial"/>
        </w:rPr>
        <w:t>людения обязательных требований.</w:t>
      </w:r>
    </w:p>
    <w:p w:rsidR="00B3080A" w:rsidRPr="00D44704" w:rsidRDefault="002E246E" w:rsidP="001D6864">
      <w:pPr>
        <w:suppressAutoHyphens/>
        <w:ind w:firstLine="709"/>
        <w:contextualSpacing/>
        <w:jc w:val="both"/>
        <w:rPr>
          <w:rFonts w:ascii="Arial" w:hAnsi="Arial" w:cs="Arial"/>
        </w:rPr>
      </w:pPr>
      <w:r w:rsidRPr="00D44704">
        <w:rPr>
          <w:rFonts w:ascii="Arial" w:hAnsi="Arial" w:cs="Arial"/>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за сохранностью автомобильных дорог местного значения в границах населенных пунктов сельского поселения.</w:t>
      </w:r>
      <w:r w:rsidR="00B3080A" w:rsidRPr="00D44704">
        <w:rPr>
          <w:rFonts w:ascii="Arial" w:hAnsi="Arial" w:cs="Arial"/>
        </w:rPr>
        <w:t>»;</w:t>
      </w:r>
    </w:p>
    <w:p w:rsidR="00740261" w:rsidRPr="00D44704" w:rsidRDefault="00740261" w:rsidP="001D6864">
      <w:pPr>
        <w:suppressAutoHyphens/>
        <w:autoSpaceDE w:val="0"/>
        <w:ind w:firstLine="709"/>
        <w:contextualSpacing/>
        <w:jc w:val="both"/>
        <w:rPr>
          <w:rFonts w:ascii="Arial" w:hAnsi="Arial" w:cs="Arial"/>
        </w:rPr>
      </w:pPr>
      <w:r w:rsidRPr="00D44704">
        <w:rPr>
          <w:rFonts w:ascii="Arial" w:hAnsi="Arial" w:cs="Arial"/>
        </w:rPr>
        <w:t>2) пункт 1.7. раздела 1 Административного регламента изложить в новой редакции:</w:t>
      </w:r>
    </w:p>
    <w:p w:rsidR="00740261" w:rsidRPr="00D44704" w:rsidRDefault="00740261" w:rsidP="001D6864">
      <w:pPr>
        <w:suppressAutoHyphens/>
        <w:ind w:firstLine="709"/>
        <w:contextualSpacing/>
        <w:jc w:val="both"/>
        <w:rPr>
          <w:rFonts w:ascii="Arial" w:hAnsi="Arial" w:cs="Arial"/>
        </w:rPr>
      </w:pPr>
      <w:r w:rsidRPr="00D44704">
        <w:rPr>
          <w:rFonts w:ascii="Arial" w:hAnsi="Arial" w:cs="Arial"/>
        </w:rPr>
        <w:t>«1.7. Права лиц, в отношении которых осуществляется проверка.</w:t>
      </w:r>
    </w:p>
    <w:p w:rsidR="00740261" w:rsidRPr="00D44704" w:rsidRDefault="00740261" w:rsidP="001D6864">
      <w:pPr>
        <w:suppressAutoHyphens/>
        <w:ind w:firstLine="709"/>
        <w:contextualSpacing/>
        <w:jc w:val="both"/>
        <w:rPr>
          <w:rFonts w:ascii="Arial" w:hAnsi="Arial" w:cs="Arial"/>
        </w:rPr>
      </w:pPr>
      <w:r w:rsidRPr="00D44704">
        <w:rPr>
          <w:rFonts w:ascii="Arial" w:hAnsi="Arial" w:cs="Arial"/>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40261" w:rsidRPr="00D44704" w:rsidRDefault="00740261" w:rsidP="001D6864">
      <w:pPr>
        <w:suppressAutoHyphens/>
        <w:ind w:firstLine="709"/>
        <w:contextualSpacing/>
        <w:jc w:val="both"/>
        <w:rPr>
          <w:rFonts w:ascii="Arial" w:hAnsi="Arial" w:cs="Arial"/>
        </w:rPr>
      </w:pPr>
      <w:r w:rsidRPr="00D44704">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740261" w:rsidRPr="00D44704" w:rsidRDefault="00740261" w:rsidP="001D6864">
      <w:pPr>
        <w:suppressAutoHyphens/>
        <w:ind w:firstLine="709"/>
        <w:contextualSpacing/>
        <w:jc w:val="both"/>
        <w:rPr>
          <w:rFonts w:ascii="Arial" w:hAnsi="Arial" w:cs="Arial"/>
        </w:rPr>
      </w:pPr>
      <w:r w:rsidRPr="00D44704">
        <w:rPr>
          <w:rFonts w:ascii="Arial" w:hAnsi="Arial" w:cs="Arial"/>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9" w:history="1">
        <w:r w:rsidRPr="00D44704">
          <w:rPr>
            <w:rStyle w:val="aa"/>
            <w:rFonts w:ascii="Arial" w:hAnsi="Arial" w:cs="Arial"/>
            <w:color w:val="auto"/>
          </w:rPr>
          <w:t>Федеральным законом</w:t>
        </w:r>
      </w:hyperlink>
      <w:r w:rsidRPr="00D44704">
        <w:rPr>
          <w:rFonts w:ascii="Arial" w:hAnsi="Arial" w:cs="Arial"/>
        </w:rPr>
        <w:t xml:space="preserve"> № 294-ФЗ;</w:t>
      </w:r>
    </w:p>
    <w:p w:rsidR="00740261" w:rsidRPr="00D44704" w:rsidRDefault="00740261" w:rsidP="001D6864">
      <w:pPr>
        <w:suppressAutoHyphens/>
        <w:ind w:firstLine="709"/>
        <w:contextualSpacing/>
        <w:jc w:val="both"/>
        <w:rPr>
          <w:rFonts w:ascii="Arial" w:hAnsi="Arial" w:cs="Arial"/>
        </w:rPr>
      </w:pPr>
      <w:r w:rsidRPr="00D44704">
        <w:rPr>
          <w:rFonts w:ascii="Arial" w:hAnsi="Arial" w:cs="Arial"/>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40261" w:rsidRPr="00D44704" w:rsidRDefault="00740261" w:rsidP="001D6864">
      <w:pPr>
        <w:suppressAutoHyphens/>
        <w:ind w:firstLine="709"/>
        <w:contextualSpacing/>
        <w:jc w:val="both"/>
        <w:rPr>
          <w:rFonts w:ascii="Arial" w:hAnsi="Arial" w:cs="Arial"/>
        </w:rPr>
      </w:pPr>
      <w:r w:rsidRPr="00D44704">
        <w:rPr>
          <w:rFonts w:ascii="Arial" w:hAnsi="Arial" w:cs="Arial"/>
        </w:rPr>
        <w:t>4) обжаловать действия (бездействие) должностных лиц орган</w:t>
      </w:r>
      <w:r w:rsidR="000E09E8" w:rsidRPr="00D44704">
        <w:rPr>
          <w:rFonts w:ascii="Arial" w:hAnsi="Arial" w:cs="Arial"/>
        </w:rPr>
        <w:t>а муниципального контроля, повле</w:t>
      </w:r>
      <w:r w:rsidRPr="00D44704">
        <w:rPr>
          <w:rFonts w:ascii="Arial" w:hAnsi="Arial" w:cs="Arial"/>
        </w:rPr>
        <w:t>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40261" w:rsidRPr="00D44704" w:rsidRDefault="00740261" w:rsidP="001D6864">
      <w:pPr>
        <w:suppressAutoHyphens/>
        <w:ind w:firstLine="709"/>
        <w:contextualSpacing/>
        <w:jc w:val="both"/>
        <w:rPr>
          <w:rFonts w:ascii="Arial" w:hAnsi="Arial" w:cs="Arial"/>
        </w:rPr>
      </w:pPr>
      <w:r w:rsidRPr="00D44704">
        <w:rPr>
          <w:rFonts w:ascii="Arial" w:hAnsi="Arial" w:cs="Arial"/>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40261" w:rsidRPr="00D44704" w:rsidRDefault="00740261" w:rsidP="001D6864">
      <w:pPr>
        <w:suppressAutoHyphens/>
        <w:ind w:firstLine="709"/>
        <w:contextualSpacing/>
        <w:jc w:val="both"/>
        <w:rPr>
          <w:rFonts w:ascii="Arial" w:hAnsi="Arial" w:cs="Arial"/>
        </w:rPr>
      </w:pPr>
      <w:r w:rsidRPr="00D44704">
        <w:rPr>
          <w:rFonts w:ascii="Arial" w:hAnsi="Arial" w:cs="Arial"/>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40261" w:rsidRPr="00D44704" w:rsidRDefault="00740261" w:rsidP="001D6864">
      <w:pPr>
        <w:suppressAutoHyphens/>
        <w:ind w:firstLine="709"/>
        <w:contextualSpacing/>
        <w:jc w:val="both"/>
        <w:rPr>
          <w:rFonts w:ascii="Arial" w:hAnsi="Arial" w:cs="Arial"/>
        </w:rPr>
      </w:pPr>
      <w:r w:rsidRPr="00D44704">
        <w:rPr>
          <w:rFonts w:ascii="Arial" w:hAnsi="Arial" w:cs="Arial"/>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40261" w:rsidRPr="00D44704" w:rsidRDefault="00740261" w:rsidP="001D6864">
      <w:pPr>
        <w:suppressAutoHyphens/>
        <w:ind w:firstLine="709"/>
        <w:contextualSpacing/>
        <w:jc w:val="both"/>
        <w:rPr>
          <w:rFonts w:ascii="Arial" w:hAnsi="Arial" w:cs="Arial"/>
        </w:rPr>
      </w:pPr>
      <w:r w:rsidRPr="00D44704">
        <w:rPr>
          <w:rFonts w:ascii="Arial" w:hAnsi="Arial" w:cs="Arial"/>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r w:rsidR="004E1F64" w:rsidRPr="00D44704">
        <w:rPr>
          <w:rFonts w:ascii="Arial" w:hAnsi="Arial" w:cs="Arial"/>
        </w:rPr>
        <w:t>;</w:t>
      </w:r>
    </w:p>
    <w:p w:rsidR="004E1F64" w:rsidRPr="00D44704" w:rsidRDefault="004E1F64" w:rsidP="001D6864">
      <w:pPr>
        <w:suppressAutoHyphens/>
        <w:autoSpaceDE w:val="0"/>
        <w:ind w:firstLine="709"/>
        <w:contextualSpacing/>
        <w:jc w:val="both"/>
        <w:rPr>
          <w:rFonts w:ascii="Arial" w:hAnsi="Arial" w:cs="Arial"/>
        </w:rPr>
      </w:pPr>
      <w:r w:rsidRPr="00D44704">
        <w:rPr>
          <w:rFonts w:ascii="Arial" w:hAnsi="Arial" w:cs="Arial"/>
        </w:rPr>
        <w:t>3) раздел 3 Административного регламента изложить в новой редакции:</w:t>
      </w:r>
    </w:p>
    <w:p w:rsidR="004E1F64" w:rsidRPr="00D44704" w:rsidRDefault="004E1F64" w:rsidP="001D6864">
      <w:pPr>
        <w:suppressAutoHyphens/>
        <w:ind w:firstLine="709"/>
        <w:contextualSpacing/>
        <w:jc w:val="center"/>
        <w:rPr>
          <w:rFonts w:ascii="Arial" w:hAnsi="Arial" w:cs="Arial"/>
        </w:rPr>
      </w:pPr>
      <w:r w:rsidRPr="00D44704">
        <w:rPr>
          <w:rFonts w:ascii="Arial" w:hAnsi="Arial" w:cs="Arial"/>
        </w:rPr>
        <w:t>«Раздел 3. Состав, последовательность и сроки выполнения</w:t>
      </w:r>
    </w:p>
    <w:p w:rsidR="004E1F64" w:rsidRPr="00D44704" w:rsidRDefault="004E1F64" w:rsidP="001D6864">
      <w:pPr>
        <w:suppressAutoHyphens/>
        <w:ind w:firstLine="709"/>
        <w:contextualSpacing/>
        <w:jc w:val="center"/>
        <w:rPr>
          <w:rFonts w:ascii="Arial" w:hAnsi="Arial" w:cs="Arial"/>
        </w:rPr>
      </w:pPr>
      <w:r w:rsidRPr="00D44704">
        <w:rPr>
          <w:rFonts w:ascii="Arial" w:hAnsi="Arial" w:cs="Arial"/>
        </w:rPr>
        <w:t>административных процедур (действий),</w:t>
      </w:r>
    </w:p>
    <w:p w:rsidR="004E1F64" w:rsidRPr="00D44704" w:rsidRDefault="004E1F64" w:rsidP="001D6864">
      <w:pPr>
        <w:suppressAutoHyphens/>
        <w:ind w:firstLine="709"/>
        <w:contextualSpacing/>
        <w:jc w:val="center"/>
        <w:rPr>
          <w:rFonts w:ascii="Arial" w:hAnsi="Arial" w:cs="Arial"/>
        </w:rPr>
      </w:pPr>
      <w:r w:rsidRPr="00D44704">
        <w:rPr>
          <w:rFonts w:ascii="Arial" w:hAnsi="Arial" w:cs="Arial"/>
        </w:rPr>
        <w:t>требования к порядку их выполнения</w:t>
      </w:r>
    </w:p>
    <w:p w:rsidR="004E1F64" w:rsidRPr="00D44704" w:rsidRDefault="004E1F64" w:rsidP="001D6864">
      <w:pPr>
        <w:suppressAutoHyphens/>
        <w:ind w:firstLine="709"/>
        <w:contextualSpacing/>
        <w:jc w:val="center"/>
        <w:rPr>
          <w:rFonts w:ascii="Arial" w:hAnsi="Arial" w:cs="Arial"/>
        </w:rPr>
      </w:pP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3.1. Исчерпывающий перечень административных процедур:</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принятие решения о проведении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подготовка к проведению проверки, направление уведомления о проведении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проведение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оформление результатов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Последовательность выполнения административных процедур при осуществлении муниципального контроля представлена в блок-схеме (Приложение № </w:t>
      </w:r>
      <w:r w:rsidR="0088169D" w:rsidRPr="00D44704">
        <w:rPr>
          <w:rFonts w:ascii="Arial" w:hAnsi="Arial" w:cs="Arial"/>
        </w:rPr>
        <w:t>2</w:t>
      </w:r>
      <w:r w:rsidRPr="00D44704">
        <w:rPr>
          <w:rFonts w:ascii="Arial" w:hAnsi="Arial" w:cs="Arial"/>
        </w:rPr>
        <w:t>).</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3.2. Принятие решения о проведении проверки в отношении юридических лиц и индивидуальных предпринимателей.</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Основанием для начала данной процедуры является: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согласованный с прокуратурой план проверок;</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истечения сроков исполнения юридическим лицом, индивидуальным предпринимателем ранее выданного предписания;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lastRenderedPageBreak/>
        <w:t>поступившая информация о нарушении.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3.2.2. Ответственным за подготовку решения о проведении проверки является глава Новомалороссийского сельского поселения.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3.2.3. Оснований для приостановления административной процедуры - подготовка решения о проведении проверки, не имеется.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3.2.4. </w:t>
      </w:r>
      <w:r w:rsidR="005A60BF" w:rsidRPr="00D44704">
        <w:rPr>
          <w:rFonts w:ascii="Arial" w:hAnsi="Arial" w:cs="Arial"/>
        </w:rPr>
        <w:t>В распоряжении указываются</w:t>
      </w:r>
      <w:r w:rsidRPr="00D44704">
        <w:rPr>
          <w:rFonts w:ascii="Arial" w:hAnsi="Arial" w:cs="Arial"/>
        </w:rPr>
        <w:t>:</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1) наименование органа муниципального контроля, а также вид (виды) муниципального контроля;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4) цели, задачи, предмет проверки, и срок ее проведения;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7) перечень административных регламентов проведения мероприятий по контролю;</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9) даты начала и окончания проведения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10) иные сведения, если это предусмотрено типовой формой распоряжения.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3.2.5. Результатом исполнения процедуры является подписание главой Новомалороссийского сельского поселения распоряжения о проверке.</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3.2.6. Распоряжение о проведении проверки выполняется в печатном виде.</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3.3. Подготовка к проведению проверки, направление уведомления о проведении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sidRPr="00D44704">
        <w:rPr>
          <w:rFonts w:ascii="Arial" w:hAnsi="Arial" w:cs="Arial"/>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w:t>
      </w:r>
      <w:r w:rsidR="008029AF" w:rsidRPr="00D44704">
        <w:rPr>
          <w:rFonts w:ascii="Arial" w:hAnsi="Arial" w:cs="Arial"/>
        </w:rPr>
        <w:t>идуальным предпринимателем в а</w:t>
      </w:r>
      <w:r w:rsidRPr="00D44704">
        <w:rPr>
          <w:rFonts w:ascii="Arial" w:hAnsi="Arial" w:cs="Arial"/>
        </w:rPr>
        <w:t>дминистрацию, или иным доступным способом.</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Срок исполнения действий по подготовке проведения проверки и уведомления проверяемого лица не должен превышать пяти рабочих дней.</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3.3.3. Ответственными за подготовку проведения проверки и уведомление проверяемого юридического лица или индивидуального предпринимателя является уполномоченное должностное лицо администрации Новомалороссийского сельского поселения.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3.3.4. Приостановление подготовки проведения проверки не предусмотрено.</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3.4. Проведение проверки в отношении юридического лица или индивидуального предпринимателя.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Уполномоченным должностным лицом администрации по поручению главы Новомалороссийского сельского поселения проводятся плановые и внеплановые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3.4.1. Плановые проверки проводятся на основании разработанного администрацией в соответствии с его полномочиями ежегодного плана.</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Новомалороссийского сельского поселения ежегодный план проведения плановых проверок.</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Утвержденный главой Новомалороссийского сельского поселения </w:t>
      </w:r>
      <w:r w:rsidR="007F64A7" w:rsidRPr="00D44704">
        <w:rPr>
          <w:rFonts w:ascii="Arial" w:hAnsi="Arial" w:cs="Arial"/>
        </w:rPr>
        <w:t xml:space="preserve">Выселковского района </w:t>
      </w:r>
      <w:r w:rsidRPr="00D44704">
        <w:rPr>
          <w:rFonts w:ascii="Arial" w:hAnsi="Arial" w:cs="Arial"/>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Новомалороссийского сельского поселения Выселков</w:t>
      </w:r>
      <w:r w:rsidR="007F64A7" w:rsidRPr="00D44704">
        <w:rPr>
          <w:rFonts w:ascii="Arial" w:hAnsi="Arial" w:cs="Arial"/>
        </w:rPr>
        <w:t>ского района в сети «Интернет»</w:t>
      </w:r>
      <w:r w:rsidRPr="00D44704">
        <w:rPr>
          <w:rFonts w:ascii="Arial" w:hAnsi="Arial" w:cs="Arial"/>
        </w:rPr>
        <w:t xml:space="preserve"> либо иным доступным способом.</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10" w:history="1">
        <w:r w:rsidRPr="00D44704">
          <w:rPr>
            <w:rStyle w:val="aa"/>
            <w:rFonts w:ascii="Arial" w:hAnsi="Arial" w:cs="Arial"/>
            <w:color w:val="auto"/>
          </w:rPr>
          <w:t>статьей 9</w:t>
        </w:r>
      </w:hyperlink>
      <w:r w:rsidRPr="00D44704">
        <w:rPr>
          <w:rFonts w:ascii="Arial" w:hAnsi="Arial" w:cs="Arial"/>
        </w:rPr>
        <w:t xml:space="preserve"> Федерального закона № 294-ФЗ.</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Организация и проведение плановой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lastRenderedPageBreak/>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Новомалороссийского сельского поселения и размещенный на официальном сайте Новомалороссийского сельского поселения Выселковского района.</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3.4.2. Организация и проведение внеплановой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D44704">
        <w:rPr>
          <w:rFonts w:ascii="Arial" w:hAnsi="Arial" w:cs="Arial"/>
        </w:rPr>
        <w:lastRenderedPageBreak/>
        <w:t>библиотечного фонда, безопасности государства, а также угрозы чрезвычайных ситуаций природного и техногенного характера;</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w:t>
      </w:r>
      <w:r w:rsidR="00BF29FC" w:rsidRPr="00D44704">
        <w:rPr>
          <w:rFonts w:ascii="Arial" w:hAnsi="Arial" w:cs="Arial"/>
        </w:rPr>
        <w:t>.</w:t>
      </w:r>
      <w:r w:rsidRPr="00D44704">
        <w:rPr>
          <w:rFonts w:ascii="Arial" w:hAnsi="Arial" w:cs="Arial"/>
        </w:rPr>
        <w:t xml:space="preserve"> </w:t>
      </w:r>
      <w:r w:rsidRPr="00D44704">
        <w:rPr>
          <w:rFonts w:ascii="Arial" w:hAnsi="Arial" w:cs="Arial"/>
        </w:rPr>
        <w:lastRenderedPageBreak/>
        <w:t>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w:t>
      </w:r>
      <w:r w:rsidR="00BF29FC" w:rsidRPr="00D44704">
        <w:rPr>
          <w:rFonts w:ascii="Arial" w:hAnsi="Arial" w:cs="Arial"/>
        </w:rPr>
        <w:t>.</w:t>
      </w:r>
      <w:r w:rsidRPr="00D44704">
        <w:rPr>
          <w:rFonts w:ascii="Arial" w:hAnsi="Arial" w:cs="Arial"/>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По решению главы Новомалороссийского сельского поселения </w:t>
      </w:r>
      <w:r w:rsidR="007F64A7" w:rsidRPr="00D44704">
        <w:rPr>
          <w:rFonts w:ascii="Arial" w:hAnsi="Arial" w:cs="Arial"/>
        </w:rPr>
        <w:t xml:space="preserve">Выселковского района </w:t>
      </w:r>
      <w:r w:rsidRPr="00D44704">
        <w:rPr>
          <w:rFonts w:ascii="Arial" w:hAnsi="Arial" w:cs="Arial"/>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11" w:history="1">
        <w:r w:rsidRPr="00D44704">
          <w:rPr>
            <w:rStyle w:val="aa"/>
            <w:rFonts w:ascii="Arial" w:hAnsi="Arial" w:cs="Arial"/>
            <w:color w:val="auto"/>
          </w:rPr>
          <w:t>статьями 11</w:t>
        </w:r>
      </w:hyperlink>
      <w:r w:rsidRPr="00D44704">
        <w:rPr>
          <w:rFonts w:ascii="Arial" w:hAnsi="Arial" w:cs="Arial"/>
        </w:rPr>
        <w:t xml:space="preserve"> и </w:t>
      </w:r>
      <w:hyperlink r:id="rId12" w:history="1">
        <w:r w:rsidRPr="00D44704">
          <w:rPr>
            <w:rStyle w:val="aa"/>
            <w:rFonts w:ascii="Arial" w:hAnsi="Arial" w:cs="Arial"/>
            <w:color w:val="auto"/>
          </w:rPr>
          <w:t>12</w:t>
        </w:r>
      </w:hyperlink>
      <w:r w:rsidRPr="00D44704">
        <w:rPr>
          <w:rFonts w:ascii="Arial" w:hAnsi="Arial" w:cs="Arial"/>
        </w:rPr>
        <w:t xml:space="preserve"> Федерального закона № 294-ФЗ.</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Внеплановая выездная проверка юридических лиц, индивидуальных предпринимателей может быть проведена по осно</w:t>
      </w:r>
      <w:r w:rsidR="007F64A7" w:rsidRPr="00D44704">
        <w:rPr>
          <w:rFonts w:ascii="Arial" w:hAnsi="Arial" w:cs="Arial"/>
        </w:rPr>
        <w:t>ваниям, указанным в подпунктах «</w:t>
      </w:r>
      <w:r w:rsidRPr="00D44704">
        <w:rPr>
          <w:rFonts w:ascii="Arial" w:hAnsi="Arial" w:cs="Arial"/>
        </w:rPr>
        <w:t>а</w:t>
      </w:r>
      <w:r w:rsidR="007F64A7" w:rsidRPr="00D44704">
        <w:rPr>
          <w:rFonts w:ascii="Arial" w:hAnsi="Arial" w:cs="Arial"/>
        </w:rPr>
        <w:t>» и «</w:t>
      </w:r>
      <w:r w:rsidRPr="00D44704">
        <w:rPr>
          <w:rFonts w:ascii="Arial" w:hAnsi="Arial" w:cs="Arial"/>
        </w:rPr>
        <w:t>б</w:t>
      </w:r>
      <w:r w:rsidR="007F64A7" w:rsidRPr="00D44704">
        <w:rPr>
          <w:rFonts w:ascii="Arial" w:hAnsi="Arial" w:cs="Arial"/>
        </w:rPr>
        <w:t>»</w:t>
      </w:r>
      <w:r w:rsidRPr="00D44704">
        <w:rPr>
          <w:rFonts w:ascii="Arial" w:hAnsi="Arial" w:cs="Arial"/>
        </w:rPr>
        <w:t xml:space="preserve"> пункта 2 настоящей части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w:t>
      </w:r>
      <w:hyperlink r:id="rId13" w:history="1">
        <w:r w:rsidRPr="00D44704">
          <w:rPr>
            <w:rStyle w:val="aa"/>
            <w:rFonts w:ascii="Arial" w:hAnsi="Arial" w:cs="Arial"/>
            <w:color w:val="auto"/>
          </w:rPr>
          <w:t>статьей 10</w:t>
        </w:r>
      </w:hyperlink>
      <w:r w:rsidRPr="00D44704">
        <w:rPr>
          <w:rFonts w:ascii="Arial" w:hAnsi="Arial" w:cs="Arial"/>
        </w:rPr>
        <w:t xml:space="preserve"> Федерального закона № 294-ФЗ.</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проведении внеплановой выездной проверки может быть отказано по основаниям, закрепленным в указанной выше норме закона.</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4" w:history="1">
        <w:r w:rsidRPr="00D44704">
          <w:rPr>
            <w:rStyle w:val="aa"/>
            <w:rFonts w:ascii="Arial" w:hAnsi="Arial" w:cs="Arial"/>
            <w:color w:val="auto"/>
          </w:rPr>
          <w:t>частями 6</w:t>
        </w:r>
      </w:hyperlink>
      <w:r w:rsidRPr="00D44704">
        <w:rPr>
          <w:rFonts w:ascii="Arial" w:hAnsi="Arial" w:cs="Arial"/>
        </w:rPr>
        <w:t xml:space="preserve"> и </w:t>
      </w:r>
      <w:hyperlink r:id="rId15" w:history="1">
        <w:r w:rsidRPr="00D44704">
          <w:rPr>
            <w:rStyle w:val="aa"/>
            <w:rFonts w:ascii="Arial" w:hAnsi="Arial" w:cs="Arial"/>
            <w:color w:val="auto"/>
          </w:rPr>
          <w:t>7 статьи 10</w:t>
        </w:r>
      </w:hyperlink>
      <w:r w:rsidRPr="00D44704">
        <w:rPr>
          <w:rFonts w:ascii="Arial" w:hAnsi="Arial" w:cs="Arial"/>
        </w:rPr>
        <w:t xml:space="preserve"> Федерального закона № 294-ФЗ, в органы прокуратуры в течение двадцати четырех часов. В этом </w:t>
      </w:r>
      <w:r w:rsidRPr="00D44704">
        <w:rPr>
          <w:rFonts w:ascii="Arial" w:hAnsi="Arial" w:cs="Arial"/>
        </w:rPr>
        <w:lastRenderedPageBreak/>
        <w:t>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О проведении внеплановой выездной проверки, за исключением</w:t>
      </w:r>
      <w:r w:rsidRPr="00D44704">
        <w:rPr>
          <w:rFonts w:ascii="Arial" w:hAnsi="Arial" w:cs="Arial"/>
          <w:color w:val="FF0000"/>
        </w:rPr>
        <w:t xml:space="preserve"> </w:t>
      </w:r>
      <w:r w:rsidRPr="00D44704">
        <w:rPr>
          <w:rFonts w:ascii="Arial" w:hAnsi="Arial" w:cs="Arial"/>
        </w:rPr>
        <w:t>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3.4.3. Плановые и внеплановые проверки проводятся в форме документарных и выездных проверок.</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рамках проведения проверок юридических лиц и индивидуальных предпринимателей осуществляются: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визуальный осмотр объекта (объектов);</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фотосъемка;</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запрос документов;</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работа с представленной документацией (изучение, анализ, формирование выводов и позиций).</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Срок проведения проверки (как документарной, так и выездной) не может превышать двадцать рабочих дней.</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Новомалороссийского сельского поселения, но не более чем на двадцать рабочих дней.</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3.4.4. Документарная проверка</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lastRenderedPageBreak/>
        <w:t xml:space="preserve">Организация документарной проверки (как плановой, так и внеплановой) осуществляется в порядке, установленном </w:t>
      </w:r>
      <w:hyperlink r:id="rId16" w:history="1">
        <w:r w:rsidRPr="00D44704">
          <w:rPr>
            <w:rStyle w:val="aa"/>
            <w:rFonts w:ascii="Arial" w:hAnsi="Arial" w:cs="Arial"/>
            <w:color w:val="auto"/>
          </w:rPr>
          <w:t>статьей 14</w:t>
        </w:r>
      </w:hyperlink>
      <w:r w:rsidRPr="00D44704">
        <w:rPr>
          <w:rFonts w:ascii="Arial" w:hAnsi="Arial" w:cs="Arial"/>
        </w:rPr>
        <w:t xml:space="preserve"> Федерального закона № 294-ФЗ, и проводится по месту нахождения органа муниципального контроля.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r w:rsidRPr="00D44704">
        <w:rPr>
          <w:rFonts w:ascii="Arial" w:hAnsi="Arial" w:cs="Arial"/>
        </w:rPr>
        <w:lastRenderedPageBreak/>
        <w:t>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3.4.5. Выездная проверка.</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Выездная проверка проводится в случае, если при документарной проверке не представляется возможным:</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Новомалороссийского сельского поселения Выселковского района;</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Выездная проверка начинается с предъявления служебного удостоверения уполномоченным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D44704">
        <w:rPr>
          <w:rFonts w:ascii="Arial" w:hAnsi="Arial" w:cs="Arial"/>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3.4.6. Ответственными за проведение проверки юридического лица или индивидуального предпринимателя является уполномоченное должностное лицо администрации Новомалороссийского сельского поселения Выселковского района.</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3.4.7. Проверка может быть приостановлена в порядке и основаниям, указанным в пункте 2.8 Административного регламента.</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3.4.8. Результатом проверки в отношении юридического лица или индивидуального предпринимателя являются составление уполномоченным должностным лицом администрации акта проверки юридического лица, индивидуального предпринимателя.</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3.5. Оформление результатов проверки.</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3.5.1. Основанием для оформления результатов проверки является ее окончание.</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3.5.2. По результатам проверки уполномоченными лицами составляется акт проверки юридического лица, </w:t>
      </w:r>
      <w:r w:rsidR="0010411C" w:rsidRPr="00D44704">
        <w:rPr>
          <w:rFonts w:ascii="Arial" w:hAnsi="Arial" w:cs="Arial"/>
        </w:rPr>
        <w:t>индивидуального предпринимателя</w:t>
      </w:r>
      <w:r w:rsidRPr="00D44704">
        <w:rPr>
          <w:rFonts w:ascii="Arial" w:hAnsi="Arial" w:cs="Arial"/>
        </w:rPr>
        <w:t>.</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При выявлении нарушений в ходе проверки уполномоченными лицами выдается предписание.</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В случае нарушения обязательных требований составляется протокол об административных правонарушениях.</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Оформление результатов проверки осуществляется в течение двух рабочих дней.</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3.5.3. Ответственными за оформление результатов проверки юридического лица или индивидуального предпринимателя являются уполномоченное должностное лицо администрации, проводившее проверку.</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3.5.4. Приостановление оформления результатов проверки гражданина, юридического лица и индивидуального предпринимателя не предусмотрено.</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lastRenderedPageBreak/>
        <w:t>3.5.5. Акт проверки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3.5.6.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E1F64" w:rsidRPr="00D44704" w:rsidRDefault="004E1F64" w:rsidP="001D6864">
      <w:pPr>
        <w:suppressAutoHyphens/>
        <w:ind w:firstLine="709"/>
        <w:contextualSpacing/>
        <w:jc w:val="both"/>
        <w:rPr>
          <w:rFonts w:ascii="Arial" w:hAnsi="Arial" w:cs="Arial"/>
        </w:rPr>
      </w:pPr>
      <w:r w:rsidRPr="00D44704">
        <w:rPr>
          <w:rFonts w:ascii="Arial" w:hAnsi="Arial" w:cs="Arial"/>
        </w:rPr>
        <w:t xml:space="preserve">3.5.7. Информация о контрольной деятельности муниципального органа </w:t>
      </w:r>
      <w:r w:rsidR="00A165E8" w:rsidRPr="00D44704">
        <w:rPr>
          <w:rFonts w:ascii="Arial" w:hAnsi="Arial" w:cs="Arial"/>
        </w:rPr>
        <w:t>в области торговой деятельности</w:t>
      </w:r>
      <w:r w:rsidRPr="00D44704">
        <w:rPr>
          <w:rFonts w:ascii="Arial" w:hAnsi="Arial" w:cs="Arial"/>
        </w:rPr>
        <w:t xml:space="preserve"> размещается на официальном сайте в информационно-телекоммуникационной сет</w:t>
      </w:r>
      <w:r w:rsidR="007F64A7" w:rsidRPr="00D44704">
        <w:rPr>
          <w:rFonts w:ascii="Arial" w:hAnsi="Arial" w:cs="Arial"/>
        </w:rPr>
        <w:t>и «Интернет»</w:t>
      </w:r>
      <w:r w:rsidRPr="00D44704">
        <w:rPr>
          <w:rFonts w:ascii="Arial" w:hAnsi="Arial" w:cs="Arial"/>
        </w:rPr>
        <w:t xml:space="preserve"> администрации Новомалороссийского сельского поселения Выселковского района.».</w:t>
      </w:r>
    </w:p>
    <w:p w:rsidR="00CB7336" w:rsidRPr="00D44704" w:rsidRDefault="00CB7336" w:rsidP="001D6864">
      <w:pPr>
        <w:suppressAutoHyphens/>
        <w:ind w:firstLine="709"/>
        <w:contextualSpacing/>
        <w:jc w:val="both"/>
        <w:rPr>
          <w:rFonts w:ascii="Arial" w:hAnsi="Arial" w:cs="Arial"/>
        </w:rPr>
      </w:pPr>
      <w:r w:rsidRPr="00D44704">
        <w:rPr>
          <w:rFonts w:ascii="Arial" w:hAnsi="Arial" w:cs="Arial"/>
        </w:rPr>
        <w:t>2.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CB7336" w:rsidRPr="00D44704" w:rsidRDefault="00CB7336" w:rsidP="001D6864">
      <w:pPr>
        <w:suppressAutoHyphens/>
        <w:ind w:firstLine="709"/>
        <w:contextualSpacing/>
        <w:jc w:val="both"/>
        <w:rPr>
          <w:rFonts w:ascii="Arial" w:hAnsi="Arial" w:cs="Arial"/>
        </w:rPr>
      </w:pPr>
      <w:r w:rsidRPr="00D44704">
        <w:rPr>
          <w:rFonts w:ascii="Arial" w:hAnsi="Arial" w:cs="Arial"/>
        </w:rPr>
        <w:t>3. Постановление вступает в силу со дня его обнародования.</w:t>
      </w:r>
    </w:p>
    <w:p w:rsidR="00C90F0F" w:rsidRPr="00D44704" w:rsidRDefault="00C90F0F" w:rsidP="001D6864">
      <w:pPr>
        <w:pStyle w:val="a3"/>
        <w:suppressAutoHyphens/>
        <w:spacing w:after="0"/>
        <w:ind w:left="0" w:firstLine="709"/>
        <w:contextualSpacing/>
        <w:jc w:val="both"/>
        <w:rPr>
          <w:rFonts w:ascii="Arial" w:hAnsi="Arial" w:cs="Arial"/>
        </w:rPr>
      </w:pPr>
    </w:p>
    <w:p w:rsidR="00FD5020" w:rsidRPr="00D44704" w:rsidRDefault="00FD5020" w:rsidP="001D6864">
      <w:pPr>
        <w:pStyle w:val="a3"/>
        <w:suppressAutoHyphens/>
        <w:spacing w:after="0"/>
        <w:ind w:left="0" w:firstLine="709"/>
        <w:contextualSpacing/>
        <w:jc w:val="both"/>
        <w:rPr>
          <w:rFonts w:ascii="Arial" w:hAnsi="Arial" w:cs="Arial"/>
        </w:rPr>
      </w:pPr>
    </w:p>
    <w:p w:rsidR="00CA38DA" w:rsidRPr="00D44704" w:rsidRDefault="00CA38DA" w:rsidP="001D6864">
      <w:pPr>
        <w:pStyle w:val="a3"/>
        <w:suppressAutoHyphens/>
        <w:spacing w:after="0"/>
        <w:ind w:left="0" w:firstLine="709"/>
        <w:contextualSpacing/>
        <w:jc w:val="both"/>
        <w:rPr>
          <w:rFonts w:ascii="Arial" w:hAnsi="Arial" w:cs="Arial"/>
        </w:rPr>
      </w:pPr>
    </w:p>
    <w:p w:rsidR="00CB7336" w:rsidRPr="00D44704" w:rsidRDefault="00B3080A" w:rsidP="001D6864">
      <w:pPr>
        <w:suppressAutoHyphens/>
        <w:ind w:firstLine="709"/>
        <w:contextualSpacing/>
        <w:rPr>
          <w:rFonts w:ascii="Arial" w:hAnsi="Arial" w:cs="Arial"/>
        </w:rPr>
      </w:pPr>
      <w:r w:rsidRPr="00D44704">
        <w:rPr>
          <w:rFonts w:ascii="Arial" w:hAnsi="Arial" w:cs="Arial"/>
        </w:rPr>
        <w:t xml:space="preserve">Глава </w:t>
      </w:r>
      <w:r w:rsidR="00CB7336" w:rsidRPr="00D44704">
        <w:rPr>
          <w:rFonts w:ascii="Arial" w:hAnsi="Arial" w:cs="Arial"/>
        </w:rPr>
        <w:t>Новомалороссийского сельского</w:t>
      </w:r>
    </w:p>
    <w:p w:rsidR="001D6864" w:rsidRDefault="00CB7336" w:rsidP="001D6864">
      <w:pPr>
        <w:suppressAutoHyphens/>
        <w:ind w:firstLine="709"/>
        <w:contextualSpacing/>
        <w:rPr>
          <w:rFonts w:ascii="Arial" w:hAnsi="Arial" w:cs="Arial"/>
        </w:rPr>
      </w:pPr>
      <w:r w:rsidRPr="00D44704">
        <w:rPr>
          <w:rFonts w:ascii="Arial" w:hAnsi="Arial" w:cs="Arial"/>
        </w:rPr>
        <w:t>поселен</w:t>
      </w:r>
      <w:r w:rsidR="001D6864">
        <w:rPr>
          <w:rFonts w:ascii="Arial" w:hAnsi="Arial" w:cs="Arial"/>
        </w:rPr>
        <w:t>ия Выселковского района</w:t>
      </w:r>
    </w:p>
    <w:p w:rsidR="00A71D6F" w:rsidRPr="00D44704" w:rsidRDefault="00B3080A" w:rsidP="001D6864">
      <w:pPr>
        <w:suppressAutoHyphens/>
        <w:ind w:firstLine="709"/>
        <w:contextualSpacing/>
        <w:rPr>
          <w:rFonts w:ascii="Arial" w:hAnsi="Arial" w:cs="Arial"/>
        </w:rPr>
      </w:pPr>
      <w:r w:rsidRPr="00D44704">
        <w:rPr>
          <w:rFonts w:ascii="Arial" w:hAnsi="Arial" w:cs="Arial"/>
        </w:rPr>
        <w:t>В.И.Иордан</w:t>
      </w:r>
    </w:p>
    <w:sectPr w:rsidR="00A71D6F" w:rsidRPr="00D44704" w:rsidSect="002350FB">
      <w:headerReference w:type="even" r:id="rId17"/>
      <w:headerReference w:type="default" r:id="rId18"/>
      <w:footerReference w:type="even"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2F3" w:rsidRDefault="005E12F3">
      <w:r>
        <w:separator/>
      </w:r>
    </w:p>
  </w:endnote>
  <w:endnote w:type="continuationSeparator" w:id="1">
    <w:p w:rsidR="005E12F3" w:rsidRDefault="005E1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4E" w:rsidRDefault="00B2194E" w:rsidP="00DD388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2194E" w:rsidRDefault="00B219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2F3" w:rsidRDefault="005E12F3">
      <w:r>
        <w:separator/>
      </w:r>
    </w:p>
  </w:footnote>
  <w:footnote w:type="continuationSeparator" w:id="1">
    <w:p w:rsidR="005E12F3" w:rsidRDefault="005E1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4E" w:rsidRDefault="00B2194E" w:rsidP="00DD38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2194E" w:rsidRDefault="00B2194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4E" w:rsidRPr="004A489F" w:rsidRDefault="00B2194E" w:rsidP="00DD388F">
    <w:pPr>
      <w:pStyle w:val="a4"/>
      <w:framePr w:wrap="around" w:vAnchor="text" w:hAnchor="margin" w:xAlign="center" w:y="1"/>
      <w:rPr>
        <w:rStyle w:val="a5"/>
        <w:sz w:val="28"/>
        <w:szCs w:val="28"/>
      </w:rPr>
    </w:pPr>
    <w:r w:rsidRPr="004A489F">
      <w:rPr>
        <w:rStyle w:val="a5"/>
        <w:sz w:val="28"/>
        <w:szCs w:val="28"/>
      </w:rPr>
      <w:fldChar w:fldCharType="begin"/>
    </w:r>
    <w:r w:rsidRPr="004A489F">
      <w:rPr>
        <w:rStyle w:val="a5"/>
        <w:sz w:val="28"/>
        <w:szCs w:val="28"/>
      </w:rPr>
      <w:instrText xml:space="preserve">PAGE  </w:instrText>
    </w:r>
    <w:r w:rsidRPr="004A489F">
      <w:rPr>
        <w:rStyle w:val="a5"/>
        <w:sz w:val="28"/>
        <w:szCs w:val="28"/>
      </w:rPr>
      <w:fldChar w:fldCharType="separate"/>
    </w:r>
    <w:r w:rsidR="007106B1">
      <w:rPr>
        <w:rStyle w:val="a5"/>
        <w:noProof/>
        <w:sz w:val="28"/>
        <w:szCs w:val="28"/>
      </w:rPr>
      <w:t>14</w:t>
    </w:r>
    <w:r w:rsidRPr="004A489F">
      <w:rPr>
        <w:rStyle w:val="a5"/>
        <w:sz w:val="28"/>
        <w:szCs w:val="28"/>
      </w:rPr>
      <w:fldChar w:fldCharType="end"/>
    </w:r>
  </w:p>
  <w:p w:rsidR="00B2194E" w:rsidRDefault="00B2194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0F0F"/>
    <w:rsid w:val="0004746E"/>
    <w:rsid w:val="00076C31"/>
    <w:rsid w:val="0009768F"/>
    <w:rsid w:val="000A2E95"/>
    <w:rsid w:val="000B2E8E"/>
    <w:rsid w:val="000D003C"/>
    <w:rsid w:val="000E09E8"/>
    <w:rsid w:val="000F2F39"/>
    <w:rsid w:val="00103C18"/>
    <w:rsid w:val="0010411C"/>
    <w:rsid w:val="001A6A41"/>
    <w:rsid w:val="001A7E79"/>
    <w:rsid w:val="001B487E"/>
    <w:rsid w:val="001B48A6"/>
    <w:rsid w:val="001D6864"/>
    <w:rsid w:val="002350FB"/>
    <w:rsid w:val="00247A97"/>
    <w:rsid w:val="00260962"/>
    <w:rsid w:val="00270F33"/>
    <w:rsid w:val="00291373"/>
    <w:rsid w:val="002921E5"/>
    <w:rsid w:val="002B7A43"/>
    <w:rsid w:val="002E06B5"/>
    <w:rsid w:val="002E246E"/>
    <w:rsid w:val="0034287B"/>
    <w:rsid w:val="00344079"/>
    <w:rsid w:val="00367749"/>
    <w:rsid w:val="00370650"/>
    <w:rsid w:val="003976DD"/>
    <w:rsid w:val="003A5487"/>
    <w:rsid w:val="003B187B"/>
    <w:rsid w:val="003E24C3"/>
    <w:rsid w:val="003F0079"/>
    <w:rsid w:val="003F10EC"/>
    <w:rsid w:val="004224C1"/>
    <w:rsid w:val="00440541"/>
    <w:rsid w:val="00474560"/>
    <w:rsid w:val="0049400C"/>
    <w:rsid w:val="004B28C1"/>
    <w:rsid w:val="004B43AB"/>
    <w:rsid w:val="004D6E91"/>
    <w:rsid w:val="004E1F64"/>
    <w:rsid w:val="004E39F8"/>
    <w:rsid w:val="00507E4F"/>
    <w:rsid w:val="00521B04"/>
    <w:rsid w:val="00536D1D"/>
    <w:rsid w:val="005439B4"/>
    <w:rsid w:val="005628E6"/>
    <w:rsid w:val="00597317"/>
    <w:rsid w:val="005A2A88"/>
    <w:rsid w:val="005A60BF"/>
    <w:rsid w:val="005E12F3"/>
    <w:rsid w:val="006513D8"/>
    <w:rsid w:val="00680241"/>
    <w:rsid w:val="006E2039"/>
    <w:rsid w:val="006F7BD7"/>
    <w:rsid w:val="007106B1"/>
    <w:rsid w:val="00740261"/>
    <w:rsid w:val="0077193F"/>
    <w:rsid w:val="007907BF"/>
    <w:rsid w:val="007942ED"/>
    <w:rsid w:val="00797273"/>
    <w:rsid w:val="007A3E43"/>
    <w:rsid w:val="007F64A7"/>
    <w:rsid w:val="008029AF"/>
    <w:rsid w:val="008106D8"/>
    <w:rsid w:val="008538F0"/>
    <w:rsid w:val="00875980"/>
    <w:rsid w:val="0088169D"/>
    <w:rsid w:val="008A1CAD"/>
    <w:rsid w:val="008D0FDE"/>
    <w:rsid w:val="008D36EE"/>
    <w:rsid w:val="008D6688"/>
    <w:rsid w:val="008E3681"/>
    <w:rsid w:val="00902B73"/>
    <w:rsid w:val="009040B6"/>
    <w:rsid w:val="00914059"/>
    <w:rsid w:val="009735B1"/>
    <w:rsid w:val="009879CF"/>
    <w:rsid w:val="009B09CF"/>
    <w:rsid w:val="009E060D"/>
    <w:rsid w:val="009E70D4"/>
    <w:rsid w:val="009E7719"/>
    <w:rsid w:val="009F281B"/>
    <w:rsid w:val="00A00588"/>
    <w:rsid w:val="00A165E8"/>
    <w:rsid w:val="00A24D83"/>
    <w:rsid w:val="00A50046"/>
    <w:rsid w:val="00A50571"/>
    <w:rsid w:val="00A608DD"/>
    <w:rsid w:val="00A66297"/>
    <w:rsid w:val="00A71D6F"/>
    <w:rsid w:val="00AD32A5"/>
    <w:rsid w:val="00B1298A"/>
    <w:rsid w:val="00B13F47"/>
    <w:rsid w:val="00B2194E"/>
    <w:rsid w:val="00B27CD1"/>
    <w:rsid w:val="00B3080A"/>
    <w:rsid w:val="00B72397"/>
    <w:rsid w:val="00B9522B"/>
    <w:rsid w:val="00BE2392"/>
    <w:rsid w:val="00BF29FC"/>
    <w:rsid w:val="00C210DB"/>
    <w:rsid w:val="00C21346"/>
    <w:rsid w:val="00C25D9C"/>
    <w:rsid w:val="00C44640"/>
    <w:rsid w:val="00C644C3"/>
    <w:rsid w:val="00C6495B"/>
    <w:rsid w:val="00C90F0F"/>
    <w:rsid w:val="00CA38DA"/>
    <w:rsid w:val="00CB2612"/>
    <w:rsid w:val="00CB7336"/>
    <w:rsid w:val="00CD0C65"/>
    <w:rsid w:val="00CE44C3"/>
    <w:rsid w:val="00CF55CE"/>
    <w:rsid w:val="00D407D2"/>
    <w:rsid w:val="00D44704"/>
    <w:rsid w:val="00D76F76"/>
    <w:rsid w:val="00DA692F"/>
    <w:rsid w:val="00DD388F"/>
    <w:rsid w:val="00DE6469"/>
    <w:rsid w:val="00E13AC6"/>
    <w:rsid w:val="00E3534A"/>
    <w:rsid w:val="00E62F07"/>
    <w:rsid w:val="00E74ADA"/>
    <w:rsid w:val="00ED347F"/>
    <w:rsid w:val="00F0128E"/>
    <w:rsid w:val="00F7414E"/>
    <w:rsid w:val="00F91B77"/>
    <w:rsid w:val="00FC3F89"/>
    <w:rsid w:val="00FD50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F0F"/>
    <w:rPr>
      <w:sz w:val="24"/>
      <w:szCs w:val="24"/>
    </w:rPr>
  </w:style>
  <w:style w:type="paragraph" w:styleId="1">
    <w:name w:val="heading 1"/>
    <w:basedOn w:val="a"/>
    <w:next w:val="a"/>
    <w:link w:val="10"/>
    <w:qFormat/>
    <w:rsid w:val="00C90F0F"/>
    <w:pPr>
      <w:keepNext/>
      <w:outlineLvl w:val="0"/>
    </w:pPr>
    <w:rPr>
      <w:sz w:val="28"/>
      <w:lang/>
    </w:rPr>
  </w:style>
  <w:style w:type="character" w:default="1" w:styleId="a0">
    <w:name w:val="Default Paragraph Font"/>
    <w:aliases w:val="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90F0F"/>
    <w:pPr>
      <w:spacing w:after="120"/>
      <w:ind w:left="283"/>
    </w:pPr>
  </w:style>
  <w:style w:type="paragraph" w:styleId="a4">
    <w:name w:val="header"/>
    <w:basedOn w:val="a"/>
    <w:rsid w:val="00C90F0F"/>
    <w:pPr>
      <w:tabs>
        <w:tab w:val="center" w:pos="4677"/>
        <w:tab w:val="right" w:pos="9355"/>
      </w:tabs>
    </w:pPr>
  </w:style>
  <w:style w:type="character" w:styleId="a5">
    <w:name w:val="page number"/>
    <w:basedOn w:val="a0"/>
    <w:rsid w:val="00C90F0F"/>
  </w:style>
  <w:style w:type="paragraph" w:styleId="a6">
    <w:name w:val="footer"/>
    <w:basedOn w:val="a"/>
    <w:rsid w:val="00C90F0F"/>
    <w:pPr>
      <w:tabs>
        <w:tab w:val="center" w:pos="4677"/>
        <w:tab w:val="right" w:pos="9355"/>
      </w:tabs>
    </w:pPr>
  </w:style>
  <w:style w:type="paragraph" w:customStyle="1" w:styleId="a7">
    <w:name w:val=" Знак Знак Знак Знак Знак Знак Знак Знак Знак Знак Знак Знак Знак"/>
    <w:basedOn w:val="a"/>
    <w:autoRedefine/>
    <w:rsid w:val="004224C1"/>
    <w:pPr>
      <w:widowControl w:val="0"/>
      <w:jc w:val="both"/>
    </w:pPr>
    <w:rPr>
      <w:sz w:val="28"/>
      <w:szCs w:val="28"/>
      <w:lang w:eastAsia="en-US"/>
    </w:rPr>
  </w:style>
  <w:style w:type="paragraph" w:customStyle="1" w:styleId="a8">
    <w:name w:val=" Знак Знак Знак"/>
    <w:basedOn w:val="a"/>
    <w:autoRedefine/>
    <w:rsid w:val="0049400C"/>
    <w:pPr>
      <w:widowControl w:val="0"/>
      <w:jc w:val="both"/>
    </w:pPr>
    <w:rPr>
      <w:sz w:val="28"/>
      <w:szCs w:val="28"/>
      <w:lang w:eastAsia="en-US"/>
    </w:rPr>
  </w:style>
  <w:style w:type="character" w:styleId="a9">
    <w:name w:val="Hyperlink"/>
    <w:rsid w:val="00CB2612"/>
    <w:rPr>
      <w:color w:val="0000FF"/>
      <w:u w:val="single"/>
    </w:rPr>
  </w:style>
  <w:style w:type="character" w:customStyle="1" w:styleId="10">
    <w:name w:val="Заголовок 1 Знак"/>
    <w:link w:val="1"/>
    <w:rsid w:val="001A6A41"/>
    <w:rPr>
      <w:sz w:val="28"/>
      <w:szCs w:val="24"/>
    </w:rPr>
  </w:style>
  <w:style w:type="character" w:customStyle="1" w:styleId="aa">
    <w:name w:val="Гипертекстовая ссылка"/>
    <w:uiPriority w:val="99"/>
    <w:rsid w:val="002E246E"/>
    <w:rPr>
      <w:color w:val="106BBE"/>
    </w:rPr>
  </w:style>
  <w:style w:type="paragraph" w:styleId="ab">
    <w:name w:val="Balloon Text"/>
    <w:basedOn w:val="a"/>
    <w:link w:val="ac"/>
    <w:rsid w:val="00260962"/>
    <w:rPr>
      <w:rFonts w:ascii="Tahoma" w:hAnsi="Tahoma"/>
      <w:sz w:val="16"/>
      <w:szCs w:val="16"/>
      <w:lang/>
    </w:rPr>
  </w:style>
  <w:style w:type="character" w:customStyle="1" w:styleId="ac">
    <w:name w:val="Текст выноски Знак"/>
    <w:link w:val="ab"/>
    <w:rsid w:val="00260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1005" TargetMode="External"/><Relationship Id="rId13" Type="http://schemas.openxmlformats.org/officeDocument/2006/relationships/hyperlink" Target="http://municipal.garant.ru/document?id=12064247&amp;sub=1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unicipal.garant.ru/document?id=12064247&amp;sub=0" TargetMode="External"/><Relationship Id="rId12" Type="http://schemas.openxmlformats.org/officeDocument/2006/relationships/hyperlink" Target="http://municipal.garant.ru/document?id=12064247&amp;sub=1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unicipal.garant.ru/document?id=12064247&amp;sub=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unicipal.garant.ru/document?id=12064247&amp;sub=11" TargetMode="External"/><Relationship Id="rId5" Type="http://schemas.openxmlformats.org/officeDocument/2006/relationships/footnotes" Target="footnotes.xml"/><Relationship Id="rId15" Type="http://schemas.openxmlformats.org/officeDocument/2006/relationships/hyperlink" Target="http://municipal.garant.ru/document?id=12064247&amp;sub=1007" TargetMode="External"/><Relationship Id="rId10" Type="http://schemas.openxmlformats.org/officeDocument/2006/relationships/hyperlink" Target="http://municipal.garant.ru/document?id=12064247&amp;sub=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nicipal.garant.ru/document?id=12064247&amp;sub=0" TargetMode="External"/><Relationship Id="rId14" Type="http://schemas.openxmlformats.org/officeDocument/2006/relationships/hyperlink" Target="http://municipal.garant.ru/document?id=12064247&amp;sub=1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80B3-4B51-4674-8AF7-1A986A54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6512</Words>
  <Characters>37122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TOSHIBA</Company>
  <LinksUpToDate>false</LinksUpToDate>
  <CharactersWithSpaces>43547</CharactersWithSpaces>
  <SharedDoc>false</SharedDoc>
  <HLinks>
    <vt:vector size="60" baseType="variant">
      <vt:variant>
        <vt:i4>7536740</vt:i4>
      </vt:variant>
      <vt:variant>
        <vt:i4>27</vt:i4>
      </vt:variant>
      <vt:variant>
        <vt:i4>0</vt:i4>
      </vt:variant>
      <vt:variant>
        <vt:i4>5</vt:i4>
      </vt:variant>
      <vt:variant>
        <vt:lpwstr>http://municipal.garant.ru/document?id=12064247&amp;sub=14</vt:lpwstr>
      </vt:variant>
      <vt:variant>
        <vt:lpwstr/>
      </vt:variant>
      <vt:variant>
        <vt:i4>4194388</vt:i4>
      </vt:variant>
      <vt:variant>
        <vt:i4>24</vt:i4>
      </vt:variant>
      <vt:variant>
        <vt:i4>0</vt:i4>
      </vt:variant>
      <vt:variant>
        <vt:i4>5</vt:i4>
      </vt:variant>
      <vt:variant>
        <vt:lpwstr>http://municipal.garant.ru/document?id=12064247&amp;sub=1007</vt:lpwstr>
      </vt:variant>
      <vt:variant>
        <vt:lpwstr/>
      </vt:variant>
      <vt:variant>
        <vt:i4>4259924</vt:i4>
      </vt:variant>
      <vt:variant>
        <vt:i4>21</vt:i4>
      </vt:variant>
      <vt:variant>
        <vt:i4>0</vt:i4>
      </vt:variant>
      <vt:variant>
        <vt:i4>5</vt:i4>
      </vt:variant>
      <vt:variant>
        <vt:lpwstr>http://municipal.garant.ru/document?id=12064247&amp;sub=1006</vt:lpwstr>
      </vt:variant>
      <vt:variant>
        <vt:lpwstr/>
      </vt:variant>
      <vt:variant>
        <vt:i4>7798884</vt:i4>
      </vt:variant>
      <vt:variant>
        <vt:i4>18</vt:i4>
      </vt:variant>
      <vt:variant>
        <vt:i4>0</vt:i4>
      </vt:variant>
      <vt:variant>
        <vt:i4>5</vt:i4>
      </vt:variant>
      <vt:variant>
        <vt:lpwstr>http://municipal.garant.ru/document?id=12064247&amp;sub=10</vt:lpwstr>
      </vt:variant>
      <vt:variant>
        <vt:lpwstr/>
      </vt:variant>
      <vt:variant>
        <vt:i4>7667812</vt:i4>
      </vt:variant>
      <vt:variant>
        <vt:i4>15</vt:i4>
      </vt:variant>
      <vt:variant>
        <vt:i4>0</vt:i4>
      </vt:variant>
      <vt:variant>
        <vt:i4>5</vt:i4>
      </vt:variant>
      <vt:variant>
        <vt:lpwstr>http://municipal.garant.ru/document?id=12064247&amp;sub=12</vt:lpwstr>
      </vt:variant>
      <vt:variant>
        <vt:lpwstr/>
      </vt:variant>
      <vt:variant>
        <vt:i4>7733348</vt:i4>
      </vt:variant>
      <vt:variant>
        <vt:i4>12</vt:i4>
      </vt:variant>
      <vt:variant>
        <vt:i4>0</vt:i4>
      </vt:variant>
      <vt:variant>
        <vt:i4>5</vt:i4>
      </vt:variant>
      <vt:variant>
        <vt:lpwstr>http://municipal.garant.ru/document?id=12064247&amp;sub=11</vt:lpwstr>
      </vt:variant>
      <vt:variant>
        <vt:lpwstr/>
      </vt:variant>
      <vt:variant>
        <vt:i4>4653141</vt:i4>
      </vt:variant>
      <vt:variant>
        <vt:i4>9</vt:i4>
      </vt:variant>
      <vt:variant>
        <vt:i4>0</vt:i4>
      </vt:variant>
      <vt:variant>
        <vt:i4>5</vt:i4>
      </vt:variant>
      <vt:variant>
        <vt:lpwstr>http://municipal.garant.ru/document?id=12064247&amp;sub=9</vt:lpwstr>
      </vt:variant>
      <vt:variant>
        <vt:lpwstr/>
      </vt:variant>
      <vt:variant>
        <vt:i4>4653141</vt:i4>
      </vt:variant>
      <vt:variant>
        <vt:i4>6</vt:i4>
      </vt:variant>
      <vt:variant>
        <vt:i4>0</vt:i4>
      </vt:variant>
      <vt:variant>
        <vt:i4>5</vt:i4>
      </vt:variant>
      <vt:variant>
        <vt:lpwstr>http://municipal.garant.ru/document?id=12064247&amp;sub=0</vt:lpwstr>
      </vt:variant>
      <vt:variant>
        <vt:lpwstr/>
      </vt:variant>
      <vt:variant>
        <vt:i4>4325460</vt:i4>
      </vt:variant>
      <vt:variant>
        <vt:i4>3</vt:i4>
      </vt:variant>
      <vt:variant>
        <vt:i4>0</vt:i4>
      </vt:variant>
      <vt:variant>
        <vt:i4>5</vt:i4>
      </vt:variant>
      <vt:variant>
        <vt:lpwstr>http://municipal.garant.ru/document?id=12064247&amp;sub=1005</vt:lpwstr>
      </vt:variant>
      <vt:variant>
        <vt:lpwstr/>
      </vt:variant>
      <vt:variant>
        <vt:i4>4653141</vt:i4>
      </vt:variant>
      <vt:variant>
        <vt:i4>0</vt:i4>
      </vt:variant>
      <vt:variant>
        <vt:i4>0</vt:i4>
      </vt:variant>
      <vt:variant>
        <vt:i4>5</vt:i4>
      </vt:variant>
      <vt:variant>
        <vt:lpwstr>http://municipal.garant.ru/document?id=12064247&amp;sub=0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Пользователь</cp:lastModifiedBy>
  <cp:revision>2</cp:revision>
  <cp:lastPrinted>2017-06-05T13:46:00Z</cp:lastPrinted>
  <dcterms:created xsi:type="dcterms:W3CDTF">2017-06-23T09:54:00Z</dcterms:created>
  <dcterms:modified xsi:type="dcterms:W3CDTF">2017-06-23T09:54:00Z</dcterms:modified>
</cp:coreProperties>
</file>