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2A0B9B" w:rsidRDefault="002A0B9B" w:rsidP="002A0B9B">
      <w:pPr>
        <w:pStyle w:val="1"/>
        <w:jc w:val="center"/>
        <w:rPr>
          <w:sz w:val="28"/>
          <w:szCs w:val="28"/>
        </w:rPr>
      </w:pPr>
      <w:r w:rsidRPr="002A0B9B">
        <w:rPr>
          <w:sz w:val="28"/>
          <w:szCs w:val="28"/>
        </w:rPr>
        <w:t xml:space="preserve">С 1 января страховые пенсии неработающих пенсионеров </w:t>
      </w:r>
    </w:p>
    <w:p w:rsidR="002A0B9B" w:rsidRPr="002A0B9B" w:rsidRDefault="002A0B9B" w:rsidP="002A0B9B">
      <w:pPr>
        <w:pStyle w:val="1"/>
        <w:jc w:val="center"/>
        <w:rPr>
          <w:sz w:val="28"/>
          <w:szCs w:val="28"/>
        </w:rPr>
      </w:pPr>
      <w:r w:rsidRPr="002A0B9B">
        <w:rPr>
          <w:sz w:val="28"/>
          <w:szCs w:val="28"/>
        </w:rPr>
        <w:t>увеличиваются на 7,05%</w:t>
      </w:r>
    </w:p>
    <w:p w:rsidR="000E6397" w:rsidRPr="000E6397" w:rsidRDefault="000E6397" w:rsidP="000E6397"/>
    <w:p w:rsidR="000E6397" w:rsidRPr="000E6397" w:rsidRDefault="000E6397" w:rsidP="000E6397"/>
    <w:p w:rsidR="00780341" w:rsidRDefault="00963CE0" w:rsidP="00D74BB6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Краснодар, 28</w:t>
      </w:r>
      <w:r w:rsidR="00640F02">
        <w:rPr>
          <w:b/>
        </w:rPr>
        <w:t xml:space="preserve"> декабря</w:t>
      </w:r>
      <w:r w:rsidR="00A223FE" w:rsidRPr="00A13473">
        <w:rPr>
          <w:b/>
        </w:rPr>
        <w:t xml:space="preserve"> 2018 года. </w:t>
      </w:r>
      <w:r w:rsidR="00780341">
        <w:t>С 1 января 2019 года</w:t>
      </w:r>
      <w:r w:rsidR="00D74BB6">
        <w:t xml:space="preserve"> страховые пенсии </w:t>
      </w:r>
      <w:r w:rsidR="00D74BB6" w:rsidRPr="006D3685">
        <w:rPr>
          <w:b/>
        </w:rPr>
        <w:t>неработающих пенсионеров</w:t>
      </w:r>
      <w:r w:rsidR="00780341">
        <w:t xml:space="preserve"> Краснодарского края</w:t>
      </w:r>
      <w:r w:rsidR="00D74BB6">
        <w:t xml:space="preserve"> будут проиндексированы на 7,05%, что выше показателя прогнозной инфляции. Размер фиксированной выплаты после индексации составит 5334,2 рубля в месяц, стоимость пенсионного балла – 87,24 рубля. </w:t>
      </w:r>
    </w:p>
    <w:p w:rsidR="00963CE0" w:rsidRDefault="00E2483D" w:rsidP="00D74BB6">
      <w:pPr>
        <w:pStyle w:val="a8"/>
        <w:spacing w:before="0" w:beforeAutospacing="0" w:after="0" w:afterAutospacing="0"/>
        <w:ind w:firstLine="709"/>
        <w:jc w:val="both"/>
      </w:pPr>
      <w:r>
        <w:t>Обращаем</w:t>
      </w:r>
      <w:r w:rsidR="00780341">
        <w:t xml:space="preserve"> внимание</w:t>
      </w:r>
      <w:r w:rsidR="00A929A9">
        <w:t>, что</w:t>
      </w:r>
      <w:r w:rsidR="00A929A9" w:rsidRPr="00A929A9">
        <w:rPr>
          <w:color w:val="000000"/>
        </w:rPr>
        <w:t>прибавка к пенсии у каждого пенсионера будет индивидуальной в зависимости от размера</w:t>
      </w:r>
      <w:r>
        <w:rPr>
          <w:color w:val="000000"/>
        </w:rPr>
        <w:t xml:space="preserve"> страховой</w:t>
      </w:r>
      <w:r w:rsidR="00A929A9" w:rsidRPr="00A929A9">
        <w:rPr>
          <w:color w:val="000000"/>
        </w:rPr>
        <w:t xml:space="preserve"> пенсии. </w:t>
      </w:r>
      <w:r>
        <w:rPr>
          <w:color w:val="000000"/>
        </w:rPr>
        <w:t>Если гражданин</w:t>
      </w:r>
      <w:r w:rsidRPr="00E2483D">
        <w:rPr>
          <w:color w:val="000000"/>
        </w:rPr>
        <w:t xml:space="preserve"> хочет узнать, какое точно его ждёт повышение, он должен умножить размер своей страховой пенсии на</w:t>
      </w:r>
      <w:r>
        <w:rPr>
          <w:color w:val="000000"/>
        </w:rPr>
        <w:t xml:space="preserve"> 7,05%.</w:t>
      </w:r>
    </w:p>
    <w:p w:rsidR="00D74BB6" w:rsidRDefault="00963CE0" w:rsidP="00D74BB6">
      <w:pPr>
        <w:pStyle w:val="a8"/>
        <w:spacing w:before="0" w:beforeAutospacing="0" w:after="0" w:afterAutospacing="0"/>
        <w:ind w:firstLine="709"/>
        <w:jc w:val="both"/>
      </w:pPr>
      <w:r>
        <w:t>Пенсии по государственному пенсионному обеспечению, включая социальные</w:t>
      </w:r>
      <w:r w:rsidR="005E5F3B">
        <w:t>,</w:t>
      </w:r>
      <w:r w:rsidR="00D74BB6">
        <w:t xml:space="preserve">с </w:t>
      </w:r>
      <w:r w:rsidR="000571AD">
        <w:br/>
      </w:r>
      <w:r w:rsidR="00D74BB6">
        <w:t>1 апреля 2019 года будут по</w:t>
      </w:r>
      <w:r w:rsidR="000571AD">
        <w:t>вышены на 2,4%</w:t>
      </w:r>
      <w:r w:rsidR="00D74BB6">
        <w:t>.</w:t>
      </w:r>
    </w:p>
    <w:p w:rsidR="000571AD" w:rsidRDefault="007565F3" w:rsidP="00D74BB6">
      <w:pPr>
        <w:pStyle w:val="a8"/>
        <w:spacing w:before="0" w:beforeAutospacing="0" w:after="0" w:afterAutospacing="0"/>
        <w:ind w:firstLine="709"/>
        <w:jc w:val="both"/>
      </w:pPr>
      <w:r>
        <w:t>Напомним, что в</w:t>
      </w:r>
      <w:r w:rsidR="000571AD">
        <w:t xml:space="preserve"> случае</w:t>
      </w:r>
      <w:r w:rsidR="00D425B8">
        <w:t>,</w:t>
      </w:r>
      <w:r w:rsidR="000571AD">
        <w:t xml:space="preserve"> если общая сумма материального обеспечения неработающего пенсионера не достигнет 8 657 рублей, то с 1 января 2019 года ему будет осуществляться федеральная социальная доплата к пенсии до этой величины. Именно такой прожиточный минимум пенсионера</w:t>
      </w:r>
      <w:r>
        <w:t xml:space="preserve"> на 2019 год</w:t>
      </w:r>
      <w:r w:rsidR="000571AD">
        <w:t xml:space="preserve"> установлен Законом Краснодарского края от 30 октября 2018 года № 3882-КЗ. </w:t>
      </w:r>
    </w:p>
    <w:p w:rsidR="000571AD" w:rsidRDefault="000571AD" w:rsidP="000571AD">
      <w:pPr>
        <w:pStyle w:val="a8"/>
        <w:spacing w:before="0" w:beforeAutospacing="0" w:after="0" w:afterAutospacing="0"/>
        <w:ind w:firstLine="709"/>
        <w:jc w:val="both"/>
      </w:pPr>
      <w:r>
        <w:t>В августе 2019 года Пенсионный фонд проведет корректировку страховых пенсий работ</w:t>
      </w:r>
      <w:r w:rsidR="009D021C">
        <w:t>авших</w:t>
      </w:r>
      <w:r>
        <w:t xml:space="preserve"> пенсионеров</w:t>
      </w:r>
      <w:r w:rsidR="009D021C">
        <w:t xml:space="preserve"> в 2018 году</w:t>
      </w:r>
      <w:r>
        <w:t>.</w:t>
      </w:r>
    </w:p>
    <w:p w:rsidR="000571AD" w:rsidRDefault="000571AD" w:rsidP="000571AD">
      <w:pPr>
        <w:pStyle w:val="a8"/>
        <w:spacing w:before="0" w:beforeAutospacing="0" w:after="0" w:afterAutospacing="0"/>
        <w:ind w:firstLine="709"/>
        <w:jc w:val="both"/>
      </w:pPr>
      <w:r>
        <w:t>С 1 февраля 2019 года размеры ежемесячной денежной выплаты (ЕДВ), которую получают федеральные льготники, также будут проиндексированы.</w:t>
      </w:r>
    </w:p>
    <w:p w:rsidR="000571AD" w:rsidRDefault="000571AD" w:rsidP="000571AD">
      <w:pPr>
        <w:pStyle w:val="a8"/>
        <w:spacing w:before="0" w:beforeAutospacing="0" w:after="0" w:afterAutospacing="0"/>
        <w:jc w:val="both"/>
      </w:pPr>
    </w:p>
    <w:p w:rsidR="000571AD" w:rsidRPr="0064293A" w:rsidRDefault="000571AD" w:rsidP="000571AD">
      <w:pPr>
        <w:pStyle w:val="a8"/>
        <w:spacing w:before="0" w:beforeAutospacing="0" w:after="0" w:afterAutospacing="0"/>
        <w:jc w:val="both"/>
      </w:pPr>
      <w:r w:rsidRPr="0064293A">
        <w:rPr>
          <w:i/>
        </w:rPr>
        <w:t>К сведению:</w:t>
      </w:r>
      <w:r w:rsidR="0064293A" w:rsidRPr="0064293A">
        <w:rPr>
          <w:i/>
        </w:rPr>
        <w:t xml:space="preserve"> В Краснодарском крае проживает свыше 1,6 млн. пенсио</w:t>
      </w:r>
      <w:r w:rsidR="00D425B8">
        <w:rPr>
          <w:i/>
        </w:rPr>
        <w:t xml:space="preserve">неров, продолжают работать – почти 321 тысяча </w:t>
      </w:r>
      <w:r w:rsidR="0064293A" w:rsidRPr="0064293A">
        <w:rPr>
          <w:i/>
        </w:rPr>
        <w:t>пенсионеров</w:t>
      </w:r>
      <w:r w:rsidR="007565F3">
        <w:t>.</w:t>
      </w:r>
      <w:r w:rsidR="007565F3">
        <w:rPr>
          <w:rStyle w:val="aa"/>
        </w:rPr>
        <w:t>Ф</w:t>
      </w:r>
      <w:r w:rsidRPr="0064293A">
        <w:rPr>
          <w:rStyle w:val="aa"/>
        </w:rPr>
        <w:t>едеральную социальную</w:t>
      </w:r>
      <w:r w:rsidR="0064293A" w:rsidRPr="0064293A">
        <w:rPr>
          <w:rStyle w:val="aa"/>
        </w:rPr>
        <w:t xml:space="preserve"> доп</w:t>
      </w:r>
      <w:r w:rsidR="0064293A">
        <w:rPr>
          <w:rStyle w:val="aa"/>
        </w:rPr>
        <w:t xml:space="preserve">лату к пенсии получают порядка </w:t>
      </w:r>
      <w:r w:rsidRPr="0064293A">
        <w:rPr>
          <w:rStyle w:val="aa"/>
        </w:rPr>
        <w:t>234 тысяч неработающих пенсионеров</w:t>
      </w:r>
      <w:r w:rsidR="007565F3">
        <w:rPr>
          <w:rStyle w:val="aa"/>
        </w:rPr>
        <w:t xml:space="preserve"> края</w:t>
      </w:r>
      <w:r w:rsidRPr="0064293A">
        <w:rPr>
          <w:rStyle w:val="aa"/>
        </w:rPr>
        <w:t>.</w:t>
      </w:r>
      <w:r w:rsidR="0064293A" w:rsidRPr="0064293A">
        <w:rPr>
          <w:rStyle w:val="aa"/>
        </w:rPr>
        <w:t xml:space="preserve"> Также на Кубани проживает свыше 530 тысяч федеральных льготников.</w:t>
      </w:r>
    </w:p>
    <w:p w:rsidR="00D74BB6" w:rsidRPr="000571AD" w:rsidRDefault="00D74BB6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74BB6" w:rsidRPr="000571AD" w:rsidRDefault="00D74BB6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73540E" w:rsidRPr="004B1683" w:rsidRDefault="00F93A3C" w:rsidP="004B1683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CF05BA" w:rsidRPr="00780341" w:rsidRDefault="00CF05BA" w:rsidP="00D74BB6">
      <w:pPr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B6" w:rsidRDefault="002437B6">
      <w:r>
        <w:separator/>
      </w:r>
    </w:p>
  </w:endnote>
  <w:endnote w:type="continuationSeparator" w:id="1">
    <w:p w:rsidR="002437B6" w:rsidRDefault="0024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37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37209">
    <w:pPr>
      <w:pStyle w:val="a4"/>
      <w:ind w:right="360"/>
    </w:pPr>
    <w:r>
      <w:rPr>
        <w:noProof/>
      </w:rPr>
      <w:pict>
        <v:line id="Line 4" o:spid="_x0000_s2457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B6" w:rsidRDefault="002437B6">
      <w:r>
        <w:separator/>
      </w:r>
    </w:p>
  </w:footnote>
  <w:footnote w:type="continuationSeparator" w:id="1">
    <w:p w:rsidR="002437B6" w:rsidRDefault="0024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372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458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457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457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6626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1AD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7B6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0B9B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68A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209"/>
    <w:rsid w:val="00437926"/>
    <w:rsid w:val="0044223E"/>
    <w:rsid w:val="00446D7C"/>
    <w:rsid w:val="0045046D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5F3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0F02"/>
    <w:rsid w:val="0064293A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685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5F3"/>
    <w:rsid w:val="00756F86"/>
    <w:rsid w:val="00760F3C"/>
    <w:rsid w:val="00764544"/>
    <w:rsid w:val="007649A0"/>
    <w:rsid w:val="00770311"/>
    <w:rsid w:val="00771C83"/>
    <w:rsid w:val="007773AB"/>
    <w:rsid w:val="00777A5F"/>
    <w:rsid w:val="00777B75"/>
    <w:rsid w:val="00780341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E0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83D49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021C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29A9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5B8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4BB6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483D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3468A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468A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8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468A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468AC"/>
  </w:style>
  <w:style w:type="paragraph" w:styleId="a6">
    <w:name w:val="Balloon Text"/>
    <w:basedOn w:val="a"/>
    <w:semiHidden/>
    <w:rsid w:val="003468A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468AC"/>
    <w:rPr>
      <w:b/>
      <w:bCs/>
    </w:rPr>
  </w:style>
  <w:style w:type="paragraph" w:styleId="a8">
    <w:name w:val="Normal (Web)"/>
    <w:basedOn w:val="a"/>
    <w:uiPriority w:val="99"/>
    <w:rsid w:val="003468AC"/>
    <w:pPr>
      <w:spacing w:before="100" w:beforeAutospacing="1" w:after="100" w:afterAutospacing="1"/>
    </w:pPr>
  </w:style>
  <w:style w:type="character" w:styleId="a9">
    <w:name w:val="Hyperlink"/>
    <w:uiPriority w:val="99"/>
    <w:rsid w:val="003468A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4</cp:revision>
  <cp:lastPrinted>2018-03-22T06:07:00Z</cp:lastPrinted>
  <dcterms:created xsi:type="dcterms:W3CDTF">2018-12-26T05:18:00Z</dcterms:created>
  <dcterms:modified xsi:type="dcterms:W3CDTF">2018-12-26T07:07:00Z</dcterms:modified>
</cp:coreProperties>
</file>