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FD" w:rsidRPr="00AB1C9D" w:rsidRDefault="00671BFD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9D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B7349" w:rsidRPr="00AB1C9D" w:rsidRDefault="00FB7349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приема граждан в режиме видео конференцсвязи </w:t>
      </w:r>
    </w:p>
    <w:p w:rsidR="00FB7349" w:rsidRPr="00AB1C9D" w:rsidRDefault="00FB7349" w:rsidP="00FB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1C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использованием системы личного приема граждан на базе ССТУ </w:t>
      </w:r>
    </w:p>
    <w:p w:rsidR="00777B84" w:rsidRPr="00AB1C9D" w:rsidRDefault="00777B84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349" w:rsidRPr="00AB1C9D" w:rsidRDefault="00FB7349" w:rsidP="00777B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1844"/>
        <w:gridCol w:w="6662"/>
        <w:gridCol w:w="1270"/>
      </w:tblGrid>
      <w:tr w:rsidR="000E739F" w:rsidRPr="00AB1C9D" w:rsidTr="007D16AE">
        <w:trPr>
          <w:jc w:val="center"/>
        </w:trPr>
        <w:tc>
          <w:tcPr>
            <w:tcW w:w="1844" w:type="dxa"/>
          </w:tcPr>
          <w:p w:rsidR="000E739F" w:rsidRPr="00AB1C9D" w:rsidRDefault="00B02A14" w:rsidP="002B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0E739F" w:rsidRPr="00AB1C9D" w:rsidRDefault="005C68DE" w:rsidP="002B28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</w:p>
          <w:p w:rsidR="00C01A82" w:rsidRPr="00AB1C9D" w:rsidRDefault="00C01A82" w:rsidP="002B2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E739F" w:rsidRPr="00AB1C9D" w:rsidRDefault="00B02A14" w:rsidP="00AB1C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5C68DE" w:rsidRPr="00AB1C9D" w:rsidTr="007D16AE">
        <w:trPr>
          <w:jc w:val="center"/>
        </w:trPr>
        <w:tc>
          <w:tcPr>
            <w:tcW w:w="1844" w:type="dxa"/>
          </w:tcPr>
          <w:p w:rsidR="005C68DE" w:rsidRPr="00AB1C9D" w:rsidRDefault="005C68DE" w:rsidP="005C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5C68DE" w:rsidRPr="00AB1C9D" w:rsidRDefault="005C68DE" w:rsidP="005C68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5C68DE" w:rsidRPr="00AB1C9D" w:rsidRDefault="005C68DE" w:rsidP="00671B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8557C2" w:rsidRPr="00AB1C9D" w:rsidTr="007D16AE">
        <w:trPr>
          <w:trHeight w:val="747"/>
          <w:jc w:val="center"/>
        </w:trPr>
        <w:tc>
          <w:tcPr>
            <w:tcW w:w="1844" w:type="dxa"/>
            <w:vMerge w:val="restart"/>
          </w:tcPr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7C2" w:rsidRPr="00AB1C9D" w:rsidRDefault="008557C2" w:rsidP="00B02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662" w:type="dxa"/>
          </w:tcPr>
          <w:p w:rsidR="008557C2" w:rsidRPr="00AB1C9D" w:rsidRDefault="008557C2" w:rsidP="00B921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труда и социального развития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экономики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8557C2" w:rsidRPr="00AB1C9D" w:rsidTr="007D16AE">
        <w:trPr>
          <w:trHeight w:val="630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архитектуре и градостроительству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AB1C9D" w:rsidRDefault="008557C2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8557C2" w:rsidRPr="00AB1C9D" w:rsidTr="007D16AE">
        <w:trPr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строительства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7D16AE" w:rsidRPr="00AB1C9D" w:rsidTr="007D16AE">
        <w:trPr>
          <w:jc w:val="center"/>
        </w:trPr>
        <w:tc>
          <w:tcPr>
            <w:tcW w:w="1844" w:type="dxa"/>
            <w:vMerge w:val="restart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6AE" w:rsidRPr="00AB1C9D" w:rsidRDefault="007D16AE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топливно-энергетического комплекса и жилищно-коммунального хозяйства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D16AE" w:rsidRPr="00AB1C9D" w:rsidTr="007D16AE">
        <w:trPr>
          <w:trHeight w:val="675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записи актов гражданского состояния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13.00</w:t>
            </w:r>
          </w:p>
        </w:tc>
      </w:tr>
      <w:tr w:rsidR="007D16AE" w:rsidRPr="00AB1C9D" w:rsidTr="007D16AE">
        <w:trPr>
          <w:trHeight w:val="695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жилищная инспекция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708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образования, науки и молодежной политики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693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промышленной политики Краснодарского края</w:t>
            </w:r>
          </w:p>
        </w:tc>
        <w:tc>
          <w:tcPr>
            <w:tcW w:w="1270" w:type="dxa"/>
          </w:tcPr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7D16AE" w:rsidRPr="00AB1C9D" w:rsidTr="007D16AE">
        <w:trPr>
          <w:trHeight w:val="848"/>
          <w:jc w:val="center"/>
        </w:trPr>
        <w:tc>
          <w:tcPr>
            <w:tcW w:w="1844" w:type="dxa"/>
            <w:vMerge/>
          </w:tcPr>
          <w:p w:rsidR="007D16AE" w:rsidRPr="00AB1C9D" w:rsidRDefault="007D16AE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D16AE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информационной политики Краснодарского края</w:t>
            </w:r>
          </w:p>
          <w:p w:rsidR="007D16AE" w:rsidRPr="00AB1C9D" w:rsidRDefault="007D16AE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0" w:type="dxa"/>
          </w:tcPr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7D16AE" w:rsidRPr="00AB1C9D" w:rsidRDefault="007D16AE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6424A9" w:rsidRPr="00AB1C9D" w:rsidTr="007D16AE">
        <w:trPr>
          <w:trHeight w:val="698"/>
          <w:jc w:val="center"/>
        </w:trPr>
        <w:tc>
          <w:tcPr>
            <w:tcW w:w="1844" w:type="dxa"/>
            <w:vMerge w:val="restart"/>
          </w:tcPr>
          <w:p w:rsidR="006424A9" w:rsidRPr="00AB1C9D" w:rsidRDefault="006424A9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371C" w:rsidRDefault="006D371C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D37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24A9" w:rsidRPr="00AB1C9D" w:rsidRDefault="006424A9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гражданской обороны и чрезвычайных ситуаций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AB1C9D" w:rsidTr="007D16AE">
        <w:trPr>
          <w:trHeight w:val="738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</w:t>
            </w:r>
            <w:r w:rsidR="006D371C"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отношений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8557C2" w:rsidRPr="00AB1C9D" w:rsidTr="007D16AE">
        <w:trPr>
          <w:trHeight w:val="690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85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информатизации и связи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6424A9" w:rsidRPr="00AB1C9D" w:rsidTr="007D16AE">
        <w:trPr>
          <w:trHeight w:val="701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8557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</w:t>
            </w:r>
            <w:r w:rsidR="008557C2"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природных ресурсов 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424A9" w:rsidRPr="00AB1C9D" w:rsidTr="007D16AE">
        <w:trPr>
          <w:trHeight w:val="697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курортов, туризма и олимпийского наследия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8557C2" w:rsidRPr="00AB1C9D" w:rsidTr="007D16AE">
        <w:trPr>
          <w:trHeight w:val="707"/>
          <w:jc w:val="center"/>
        </w:trPr>
        <w:tc>
          <w:tcPr>
            <w:tcW w:w="1844" w:type="dxa"/>
            <w:vMerge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8557C2" w:rsidRPr="00AB1C9D" w:rsidRDefault="008557C2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финансово-бюджетного надзора Краснодарского края</w:t>
            </w:r>
          </w:p>
        </w:tc>
        <w:tc>
          <w:tcPr>
            <w:tcW w:w="1270" w:type="dxa"/>
          </w:tcPr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8557C2" w:rsidRPr="00AB1C9D" w:rsidRDefault="008557C2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6424A9" w:rsidRPr="00AB1C9D" w:rsidTr="007D16AE">
        <w:trPr>
          <w:trHeight w:val="1058"/>
          <w:jc w:val="center"/>
        </w:trPr>
        <w:tc>
          <w:tcPr>
            <w:tcW w:w="1844" w:type="dxa"/>
            <w:vMerge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6424A9" w:rsidRPr="00AB1C9D" w:rsidRDefault="006424A9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потребительской сферы и регулирования рынка алкоголя Краснодарского края</w:t>
            </w:r>
          </w:p>
        </w:tc>
        <w:tc>
          <w:tcPr>
            <w:tcW w:w="1270" w:type="dxa"/>
          </w:tcPr>
          <w:p w:rsidR="00D34469" w:rsidRPr="00AB1C9D" w:rsidRDefault="006424A9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  <w:r w:rsidR="002B28AD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4A9" w:rsidRPr="00AB1C9D" w:rsidRDefault="002B28A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34469"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4A9" w:rsidRPr="00AB1C9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</w:tr>
      <w:tr w:rsidR="00AB1C9D" w:rsidRPr="00AB1C9D" w:rsidTr="007D16AE">
        <w:trPr>
          <w:trHeight w:val="761"/>
          <w:jc w:val="center"/>
        </w:trPr>
        <w:tc>
          <w:tcPr>
            <w:tcW w:w="1844" w:type="dxa"/>
            <w:vMerge w:val="restart"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транспорта и дорожного хозяйства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687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надзору в строительной сфере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71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обеспечению деятельности мировых судей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85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1058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сельского хозяйства и перерабатывающей промышленности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765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Региональная энергетическая комиссия-департамент цен и тарифов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AB1C9D" w:rsidRPr="00AB1C9D" w:rsidTr="007D16AE">
        <w:trPr>
          <w:trHeight w:val="407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финансов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с 14.00</w:t>
            </w:r>
          </w:p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 до 17.00</w:t>
            </w:r>
          </w:p>
        </w:tc>
      </w:tr>
      <w:tr w:rsidR="00AB1C9D" w:rsidRPr="00AB1C9D" w:rsidTr="007D16AE">
        <w:trPr>
          <w:trHeight w:val="699"/>
          <w:jc w:val="center"/>
        </w:trPr>
        <w:tc>
          <w:tcPr>
            <w:tcW w:w="1844" w:type="dxa"/>
            <w:vMerge w:val="restart"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2B28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физической культуры и спорта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412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культуры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848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sz w:val="28"/>
                <w:szCs w:val="28"/>
              </w:rPr>
              <w:t>Департамент инвестиций и развития малого и среднего предпринимательства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10.00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13.00</w:t>
            </w:r>
          </w:p>
        </w:tc>
      </w:tr>
      <w:tr w:rsidR="00AB1C9D" w:rsidRPr="00AB1C9D" w:rsidTr="007D16AE">
        <w:trPr>
          <w:trHeight w:val="863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A261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по делам казачества</w:t>
            </w:r>
            <w:r w:rsidR="00A2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военным вопросам</w:t>
            </w:r>
            <w:r w:rsidR="00A26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работе с допризывной молодежью</w:t>
            </w: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46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ветеринарии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2B2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  <w:tr w:rsidR="00AB1C9D" w:rsidRPr="00AB1C9D" w:rsidTr="007D16AE">
        <w:trPr>
          <w:trHeight w:val="461"/>
          <w:jc w:val="center"/>
        </w:trPr>
        <w:tc>
          <w:tcPr>
            <w:tcW w:w="1844" w:type="dxa"/>
            <w:vMerge/>
          </w:tcPr>
          <w:p w:rsidR="00AB1C9D" w:rsidRPr="00AB1C9D" w:rsidRDefault="00AB1C9D" w:rsidP="006424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B1C9D" w:rsidRPr="00AB1C9D" w:rsidRDefault="00E32537" w:rsidP="006424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по </w:t>
            </w:r>
            <w:r w:rsidR="00AB1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регулированию контрактной системы Краснодарского края</w:t>
            </w:r>
          </w:p>
        </w:tc>
        <w:tc>
          <w:tcPr>
            <w:tcW w:w="1270" w:type="dxa"/>
          </w:tcPr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 xml:space="preserve">с 14.00 </w:t>
            </w:r>
          </w:p>
          <w:p w:rsidR="00AB1C9D" w:rsidRPr="00AB1C9D" w:rsidRDefault="00AB1C9D" w:rsidP="00AB1C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C9D">
              <w:rPr>
                <w:rFonts w:ascii="Times New Roman" w:hAnsi="Times New Roman" w:cs="Times New Roman"/>
                <w:sz w:val="24"/>
                <w:szCs w:val="24"/>
              </w:rPr>
              <w:t>до 17.00</w:t>
            </w:r>
          </w:p>
        </w:tc>
      </w:tr>
    </w:tbl>
    <w:p w:rsidR="002B28AD" w:rsidRPr="00AB1C9D" w:rsidRDefault="002B28AD" w:rsidP="000D51A9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B28AD" w:rsidRPr="00AB1C9D" w:rsidSect="005155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6E4" w:rsidRDefault="00A716E4" w:rsidP="006D371C">
      <w:pPr>
        <w:spacing w:after="0" w:line="240" w:lineRule="auto"/>
      </w:pPr>
      <w:r>
        <w:separator/>
      </w:r>
    </w:p>
  </w:endnote>
  <w:endnote w:type="continuationSeparator" w:id="0">
    <w:p w:rsidR="00A716E4" w:rsidRDefault="00A716E4" w:rsidP="006D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6E4" w:rsidRDefault="00A716E4" w:rsidP="006D371C">
      <w:pPr>
        <w:spacing w:after="0" w:line="240" w:lineRule="auto"/>
      </w:pPr>
      <w:r>
        <w:separator/>
      </w:r>
    </w:p>
  </w:footnote>
  <w:footnote w:type="continuationSeparator" w:id="0">
    <w:p w:rsidR="00A716E4" w:rsidRDefault="00A716E4" w:rsidP="006D3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64247"/>
      <w:docPartObj>
        <w:docPartGallery w:val="Page Numbers (Top of Page)"/>
        <w:docPartUnique/>
      </w:docPartObj>
    </w:sdtPr>
    <w:sdtContent>
      <w:p w:rsidR="00FB7349" w:rsidRDefault="0051552C" w:rsidP="00FB7349">
        <w:pPr>
          <w:pStyle w:val="a6"/>
          <w:jc w:val="center"/>
        </w:pPr>
        <w:r>
          <w:fldChar w:fldCharType="begin"/>
        </w:r>
        <w:r w:rsidR="00FB7349">
          <w:instrText>PAGE   \* MERGEFORMAT</w:instrText>
        </w:r>
        <w:r>
          <w:fldChar w:fldCharType="separate"/>
        </w:r>
        <w:r w:rsidR="004D61CE">
          <w:rPr>
            <w:noProof/>
          </w:rPr>
          <w:t>2</w:t>
        </w:r>
        <w:r>
          <w:fldChar w:fldCharType="end"/>
        </w:r>
      </w:p>
    </w:sdtContent>
  </w:sdt>
  <w:p w:rsidR="006D371C" w:rsidRDefault="006D371C" w:rsidP="006D371C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17D22"/>
    <w:rsid w:val="000D51A9"/>
    <w:rsid w:val="000E739F"/>
    <w:rsid w:val="000F54F6"/>
    <w:rsid w:val="001E2FE3"/>
    <w:rsid w:val="0021452A"/>
    <w:rsid w:val="002B28AD"/>
    <w:rsid w:val="004423CA"/>
    <w:rsid w:val="004D61CE"/>
    <w:rsid w:val="0051552C"/>
    <w:rsid w:val="00536303"/>
    <w:rsid w:val="005C68DE"/>
    <w:rsid w:val="006424A9"/>
    <w:rsid w:val="00671BFD"/>
    <w:rsid w:val="006D371C"/>
    <w:rsid w:val="00777B84"/>
    <w:rsid w:val="007D16AE"/>
    <w:rsid w:val="008557C2"/>
    <w:rsid w:val="00996078"/>
    <w:rsid w:val="00A2612D"/>
    <w:rsid w:val="00A26372"/>
    <w:rsid w:val="00A716E4"/>
    <w:rsid w:val="00AB1C9D"/>
    <w:rsid w:val="00B02A14"/>
    <w:rsid w:val="00B035D6"/>
    <w:rsid w:val="00B54C7C"/>
    <w:rsid w:val="00B92149"/>
    <w:rsid w:val="00C01A82"/>
    <w:rsid w:val="00D34469"/>
    <w:rsid w:val="00D41834"/>
    <w:rsid w:val="00DB0E23"/>
    <w:rsid w:val="00E32537"/>
    <w:rsid w:val="00F17D22"/>
    <w:rsid w:val="00FB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14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71C"/>
  </w:style>
  <w:style w:type="paragraph" w:styleId="a8">
    <w:name w:val="footer"/>
    <w:basedOn w:val="a"/>
    <w:link w:val="a9"/>
    <w:uiPriority w:val="99"/>
    <w:unhideWhenUsed/>
    <w:rsid w:val="006D3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0EC6E-41F4-416E-9A50-F99D0193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R603-9</dc:creator>
  <cp:keywords/>
  <dc:description/>
  <cp:lastModifiedBy>ЗарудняяН</cp:lastModifiedBy>
  <cp:revision>12</cp:revision>
  <cp:lastPrinted>2020-06-10T08:21:00Z</cp:lastPrinted>
  <dcterms:created xsi:type="dcterms:W3CDTF">2020-06-09T07:03:00Z</dcterms:created>
  <dcterms:modified xsi:type="dcterms:W3CDTF">2020-06-16T11:03:00Z</dcterms:modified>
</cp:coreProperties>
</file>