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3B" w:rsidRPr="00534371" w:rsidRDefault="0047623B" w:rsidP="004762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7623B" w:rsidRPr="00BD5E35" w:rsidRDefault="0047623B" w:rsidP="0047623B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5E3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46760" cy="906780"/>
            <wp:effectExtent l="19050" t="0" r="0" b="0"/>
            <wp:docPr id="4" name="Рисунок 1" descr="Новомалороссийское СП Выселков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малороссийское СП Выселков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23B" w:rsidRPr="00BD5E35" w:rsidRDefault="0047623B" w:rsidP="0047623B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623B" w:rsidRPr="00BD5E35" w:rsidRDefault="0047623B" w:rsidP="0047623B">
      <w:pPr>
        <w:pStyle w:val="4"/>
        <w:suppressAutoHyphens/>
        <w:spacing w:before="0" w:line="240" w:lineRule="auto"/>
        <w:contextualSpacing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BD5E35">
        <w:rPr>
          <w:rFonts w:ascii="Times New Roman" w:hAnsi="Times New Roman"/>
          <w:i w:val="0"/>
          <w:color w:val="auto"/>
          <w:sz w:val="28"/>
          <w:szCs w:val="28"/>
        </w:rPr>
        <w:t>АДМИНИСТРАЦИЯ НОВОМАЛОРОССИЙСКОГО СЕЛЬСКОГО ПОСЕЛЕНИЯ ВЫСЕЛКОВСКОГО  РАЙОНА</w:t>
      </w:r>
    </w:p>
    <w:p w:rsidR="0047623B" w:rsidRPr="00BD5E35" w:rsidRDefault="0047623B" w:rsidP="0047623B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7623B" w:rsidRPr="00BD5E35" w:rsidRDefault="0047623B" w:rsidP="0047623B">
      <w:pPr>
        <w:pStyle w:val="1"/>
        <w:suppressAutoHyphens/>
        <w:spacing w:before="0" w:after="0"/>
        <w:contextualSpacing/>
        <w:rPr>
          <w:rFonts w:ascii="Times New Roman" w:hAnsi="Times New Roman"/>
          <w:sz w:val="28"/>
          <w:szCs w:val="28"/>
        </w:rPr>
      </w:pPr>
      <w:r w:rsidRPr="00BD5E35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47623B" w:rsidRPr="00BD5E35" w:rsidRDefault="0047623B" w:rsidP="0047623B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7623B" w:rsidRPr="00BD5E35" w:rsidRDefault="0047623B" w:rsidP="0047623B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D5E35">
        <w:rPr>
          <w:rFonts w:ascii="Times New Roman" w:hAnsi="Times New Roman"/>
          <w:sz w:val="28"/>
          <w:szCs w:val="28"/>
        </w:rPr>
        <w:t xml:space="preserve">от </w:t>
      </w:r>
      <w:r w:rsidRPr="00BD5E35">
        <w:rPr>
          <w:rFonts w:ascii="Times New Roman" w:hAnsi="Times New Roman"/>
          <w:b/>
          <w:bCs/>
          <w:sz w:val="28"/>
          <w:szCs w:val="28"/>
        </w:rPr>
        <w:t>________________</w:t>
      </w:r>
      <w:r w:rsidRPr="00BD5E35">
        <w:rPr>
          <w:rFonts w:ascii="Times New Roman" w:hAnsi="Times New Roman"/>
          <w:sz w:val="28"/>
          <w:szCs w:val="28"/>
        </w:rPr>
        <w:t xml:space="preserve">    </w:t>
      </w:r>
      <w:r w:rsidRPr="00BD5E35">
        <w:rPr>
          <w:rFonts w:ascii="Times New Roman" w:hAnsi="Times New Roman"/>
          <w:sz w:val="28"/>
          <w:szCs w:val="28"/>
        </w:rPr>
        <w:tab/>
      </w:r>
      <w:r w:rsidRPr="00BD5E35">
        <w:rPr>
          <w:rFonts w:ascii="Times New Roman" w:hAnsi="Times New Roman"/>
          <w:sz w:val="28"/>
          <w:szCs w:val="28"/>
        </w:rPr>
        <w:tab/>
      </w:r>
      <w:r w:rsidRPr="00BD5E35">
        <w:rPr>
          <w:rFonts w:ascii="Times New Roman" w:hAnsi="Times New Roman"/>
          <w:sz w:val="28"/>
          <w:szCs w:val="28"/>
        </w:rPr>
        <w:tab/>
      </w:r>
      <w:r w:rsidRPr="00BD5E35">
        <w:rPr>
          <w:rFonts w:ascii="Times New Roman" w:hAnsi="Times New Roman"/>
          <w:sz w:val="28"/>
          <w:szCs w:val="28"/>
        </w:rPr>
        <w:tab/>
        <w:t xml:space="preserve">                             № </w:t>
      </w:r>
      <w:r w:rsidRPr="00BD5E35">
        <w:rPr>
          <w:rFonts w:ascii="Times New Roman" w:hAnsi="Times New Roman"/>
          <w:b/>
          <w:bCs/>
          <w:sz w:val="28"/>
          <w:szCs w:val="28"/>
        </w:rPr>
        <w:t>_______</w:t>
      </w:r>
    </w:p>
    <w:p w:rsidR="0047623B" w:rsidRPr="00BD5E35" w:rsidRDefault="0047623B" w:rsidP="0047623B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623B" w:rsidRPr="00BD5E35" w:rsidRDefault="0047623B" w:rsidP="0047623B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5E35">
        <w:rPr>
          <w:rFonts w:ascii="Times New Roman" w:hAnsi="Times New Roman"/>
          <w:sz w:val="28"/>
          <w:szCs w:val="28"/>
        </w:rPr>
        <w:t>ст-ца Новомалороссийская</w:t>
      </w:r>
    </w:p>
    <w:p w:rsidR="0047623B" w:rsidRPr="002E4ACF" w:rsidRDefault="0047623B" w:rsidP="0047623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37F0" w:rsidRPr="006837F0" w:rsidRDefault="006837F0" w:rsidP="006837F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F0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</w:t>
      </w:r>
    </w:p>
    <w:p w:rsidR="006837F0" w:rsidRPr="006837F0" w:rsidRDefault="006837F0" w:rsidP="006837F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F0">
        <w:rPr>
          <w:rFonts w:ascii="Times New Roman" w:hAnsi="Times New Roman" w:cs="Times New Roman"/>
          <w:b/>
          <w:sz w:val="28"/>
          <w:szCs w:val="28"/>
        </w:rPr>
        <w:t>заимствований муниципальными унитарными</w:t>
      </w:r>
    </w:p>
    <w:p w:rsidR="006837F0" w:rsidRPr="006837F0" w:rsidRDefault="006837F0" w:rsidP="006837F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F0">
        <w:rPr>
          <w:rFonts w:ascii="Times New Roman" w:hAnsi="Times New Roman" w:cs="Times New Roman"/>
          <w:b/>
          <w:sz w:val="28"/>
          <w:szCs w:val="28"/>
        </w:rPr>
        <w:t>предприятиями Новомалороссийского сельского</w:t>
      </w:r>
    </w:p>
    <w:p w:rsidR="006837F0" w:rsidRPr="006837F0" w:rsidRDefault="006837F0" w:rsidP="006837F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F0">
        <w:rPr>
          <w:rFonts w:ascii="Times New Roman" w:hAnsi="Times New Roman" w:cs="Times New Roman"/>
          <w:b/>
          <w:sz w:val="28"/>
          <w:szCs w:val="28"/>
        </w:rPr>
        <w:t>поселения Выселковского района</w:t>
      </w:r>
    </w:p>
    <w:p w:rsidR="006837F0" w:rsidRPr="006837F0" w:rsidRDefault="006837F0" w:rsidP="006837F0">
      <w:pPr>
        <w:pStyle w:val="a3"/>
        <w:suppressAutoHyphens/>
        <w:contextualSpacing/>
        <w:jc w:val="center"/>
        <w:rPr>
          <w:rFonts w:ascii="Times New Roman" w:hAnsi="Times New Roman"/>
          <w:bCs/>
          <w:color w:val="00000A"/>
          <w:sz w:val="28"/>
          <w:szCs w:val="28"/>
        </w:rPr>
      </w:pPr>
    </w:p>
    <w:p w:rsidR="006837F0" w:rsidRPr="006837F0" w:rsidRDefault="006837F0" w:rsidP="006837F0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6837F0" w:rsidRPr="006837F0" w:rsidRDefault="006837F0" w:rsidP="006837F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6837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Российской Федерации                     от 6 октября 2003 года № 131-ФЗ «Об общих принципах организации местного самоуправления в Российской Федерации», от 14  ноября 2002 года № 161-ФЗ «О государственных и муниципальных унитарных предприятиях», в целях согласования и осуществления контроля за получением муниципальными унитарными предприятиями муниципальных заимствований и исполнением обязательств по их возврату, руководствуясь Уставом Новомалороссийского сельского поселения Выселковского района </w:t>
      </w:r>
      <w:r w:rsidRPr="006837F0">
        <w:rPr>
          <w:rFonts w:ascii="Times New Roman" w:eastAsia="FreeSans" w:hAnsi="Times New Roman" w:cs="Times New Roman"/>
          <w:sz w:val="28"/>
          <w:szCs w:val="28"/>
        </w:rPr>
        <w:t>п о с т а н о в л я ю:</w:t>
      </w:r>
    </w:p>
    <w:p w:rsidR="006837F0" w:rsidRPr="006837F0" w:rsidRDefault="006837F0" w:rsidP="006837F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7F0">
        <w:rPr>
          <w:rFonts w:ascii="Times New Roman" w:hAnsi="Times New Roman" w:cs="Times New Roman"/>
          <w:sz w:val="28"/>
          <w:szCs w:val="28"/>
        </w:rPr>
        <w:t>1. Утвердить осуществления заимствований муниципальными унитарными предприятиями Новомалороссийского сельского поселения Выселковского района согласно приложению (прилагается).</w:t>
      </w:r>
    </w:p>
    <w:p w:rsidR="006837F0" w:rsidRPr="006837F0" w:rsidRDefault="006837F0" w:rsidP="006837F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7F0">
        <w:rPr>
          <w:rFonts w:ascii="Times New Roman" w:hAnsi="Times New Roman" w:cs="Times New Roman"/>
          <w:sz w:val="28"/>
          <w:szCs w:val="28"/>
        </w:rPr>
        <w:t>2. Общему отделу администрации Новомалороссийского сельского поселения Выселковского района (Моисеева) обнародовать настоящее постановление и разместить на официальном сайте администрации Новомалороссийского сельского поселения Выселковского района в установленном порядке.</w:t>
      </w:r>
    </w:p>
    <w:p w:rsidR="006837F0" w:rsidRPr="006837F0" w:rsidRDefault="006837F0" w:rsidP="006837F0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37F0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6837F0" w:rsidRPr="006837F0" w:rsidRDefault="006837F0" w:rsidP="006837F0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37F0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6837F0" w:rsidRPr="006837F0" w:rsidRDefault="006837F0" w:rsidP="006837F0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837F0" w:rsidRPr="006837F0" w:rsidRDefault="006837F0" w:rsidP="006837F0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837F0" w:rsidRPr="006837F0" w:rsidRDefault="006837F0" w:rsidP="006837F0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6837F0">
        <w:rPr>
          <w:rFonts w:ascii="Times New Roman" w:hAnsi="Times New Roman"/>
          <w:sz w:val="28"/>
          <w:szCs w:val="28"/>
        </w:rPr>
        <w:t>Глава Новомалороссийского сельского</w:t>
      </w:r>
    </w:p>
    <w:p w:rsidR="006837F0" w:rsidRPr="006837F0" w:rsidRDefault="006837F0" w:rsidP="006837F0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6837F0">
        <w:rPr>
          <w:rFonts w:ascii="Times New Roman" w:hAnsi="Times New Roman"/>
          <w:sz w:val="28"/>
          <w:szCs w:val="28"/>
        </w:rPr>
        <w:t>поселения Выселковского района                                                       Т.С. Кучерина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lastRenderedPageBreak/>
        <w:t>ПРИЛОЖЕНИЕ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УТВЕРЖДЕН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постановлением администрации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Новомалороссийского сельского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поселения Выселковского района</w:t>
      </w:r>
    </w:p>
    <w:p w:rsidR="00306115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от _____________ № _____</w:t>
      </w:r>
    </w:p>
    <w:p w:rsidR="00BE4FAB" w:rsidRDefault="00BE4FAB" w:rsidP="00BE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FAB" w:rsidRPr="00987D8C" w:rsidRDefault="00BE4FAB" w:rsidP="00BE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>Порядок</w:t>
      </w:r>
    </w:p>
    <w:p w:rsidR="00BE4FAB" w:rsidRDefault="00BE4FAB" w:rsidP="00BE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>осуществления заимствований муниципальными</w:t>
      </w:r>
    </w:p>
    <w:p w:rsidR="00BE4FAB" w:rsidRDefault="00BE4FAB" w:rsidP="00BE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87D8C">
        <w:rPr>
          <w:rFonts w:ascii="Times New Roman" w:hAnsi="Times New Roman" w:cs="Times New Roman"/>
          <w:sz w:val="28"/>
          <w:szCs w:val="28"/>
        </w:rPr>
        <w:t xml:space="preserve">унитарными предприятиями </w:t>
      </w:r>
      <w:r>
        <w:rPr>
          <w:rFonts w:ascii="Times New Roman" w:hAnsi="Times New Roman" w:cs="Times New Roman"/>
          <w:sz w:val="28"/>
          <w:szCs w:val="24"/>
        </w:rPr>
        <w:t>Новомалороссийского</w:t>
      </w:r>
    </w:p>
    <w:p w:rsidR="00BE4FAB" w:rsidRPr="00987D8C" w:rsidRDefault="00BE4FAB" w:rsidP="00BE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623">
        <w:rPr>
          <w:rFonts w:ascii="Times New Roman" w:hAnsi="Times New Roman" w:cs="Times New Roman"/>
          <w:sz w:val="28"/>
          <w:szCs w:val="24"/>
        </w:rPr>
        <w:t>сельского поселения Выселковского района</w:t>
      </w:r>
    </w:p>
    <w:p w:rsidR="00BE4FAB" w:rsidRDefault="00BE4FAB" w:rsidP="00BE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BE" w:rsidRPr="00987D8C" w:rsidRDefault="003253BE" w:rsidP="00BE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FAB" w:rsidRPr="00987D8C" w:rsidRDefault="00BE4FAB" w:rsidP="00A64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 xml:space="preserve">1. Настоящий Порядок осуществления заимствований муниципальными унитарными предприятиями </w:t>
      </w:r>
      <w:r w:rsidR="00A64E18">
        <w:rPr>
          <w:rFonts w:ascii="Times New Roman" w:hAnsi="Times New Roman" w:cs="Times New Roman"/>
          <w:sz w:val="28"/>
          <w:szCs w:val="24"/>
        </w:rPr>
        <w:t>Новомалороссий</w:t>
      </w:r>
      <w:r w:rsidRPr="00104623">
        <w:rPr>
          <w:rFonts w:ascii="Times New Roman" w:hAnsi="Times New Roman" w:cs="Times New Roman"/>
          <w:sz w:val="28"/>
          <w:szCs w:val="24"/>
        </w:rPr>
        <w:t>ского сельского поселения Выселковского района</w:t>
      </w:r>
      <w:r w:rsidRPr="00987D8C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процедуру осуществления заимствований муниципальным унитарным предприятием </w:t>
      </w:r>
      <w:r w:rsidR="00A64E18">
        <w:rPr>
          <w:rFonts w:ascii="Times New Roman" w:hAnsi="Times New Roman" w:cs="Times New Roman"/>
          <w:sz w:val="28"/>
          <w:szCs w:val="24"/>
        </w:rPr>
        <w:t>Новомалороссий</w:t>
      </w:r>
      <w:r w:rsidRPr="00104623">
        <w:rPr>
          <w:rFonts w:ascii="Times New Roman" w:hAnsi="Times New Roman" w:cs="Times New Roman"/>
          <w:sz w:val="28"/>
          <w:szCs w:val="24"/>
        </w:rPr>
        <w:t>ского сельского поселения Выселковского района</w:t>
      </w:r>
      <w:r w:rsidRPr="00987D8C">
        <w:rPr>
          <w:rFonts w:ascii="Times New Roman" w:hAnsi="Times New Roman" w:cs="Times New Roman"/>
          <w:sz w:val="28"/>
          <w:szCs w:val="28"/>
        </w:rPr>
        <w:t xml:space="preserve"> (далее - муниципальное унитарное предприятие), формы заимствований и представление муниципальным унитарным предприятием отчетности </w:t>
      </w:r>
      <w:r w:rsidR="00F35A60">
        <w:rPr>
          <w:rFonts w:ascii="Times New Roman" w:hAnsi="Times New Roman" w:cs="Times New Roman"/>
          <w:sz w:val="28"/>
          <w:szCs w:val="28"/>
        </w:rPr>
        <w:t>об использовании заимствований.</w:t>
      </w:r>
    </w:p>
    <w:p w:rsidR="00BE4FAB" w:rsidRPr="00987D8C" w:rsidRDefault="00BE4FAB" w:rsidP="00F35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>2. Заимствования муниципальными унитарными предприятиями могут осуществляться в форме бюджетных кредитов, предоставленных на условиях и в пределах лимитов, которые предусмотрены бюджетным законод</w:t>
      </w:r>
      <w:r w:rsidR="00665503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987D8C">
        <w:rPr>
          <w:rFonts w:ascii="Times New Roman" w:hAnsi="Times New Roman" w:cs="Times New Roman"/>
          <w:sz w:val="28"/>
          <w:szCs w:val="28"/>
        </w:rPr>
        <w:t>.</w:t>
      </w:r>
    </w:p>
    <w:p w:rsidR="00BE4FAB" w:rsidRPr="00987D8C" w:rsidRDefault="00BE4FAB" w:rsidP="0066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 xml:space="preserve">3. Объем и направление использования привлекаемых средств должны быть согласованы с администрацией </w:t>
      </w:r>
      <w:r>
        <w:rPr>
          <w:rFonts w:ascii="Times New Roman" w:hAnsi="Times New Roman" w:cs="Times New Roman"/>
          <w:sz w:val="28"/>
          <w:szCs w:val="28"/>
        </w:rPr>
        <w:t>Выселковского</w:t>
      </w:r>
      <w:r w:rsidRPr="00987D8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E4FAB" w:rsidRPr="00987D8C" w:rsidRDefault="00BE4FAB" w:rsidP="00C7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 xml:space="preserve">4. Заявление о привлечении заимствования (далее - заявление) представляется за подписью руководителя муниципального унитарного предприятия в администрацию </w:t>
      </w:r>
      <w:r w:rsidR="00C73F50">
        <w:rPr>
          <w:rFonts w:ascii="Times New Roman" w:hAnsi="Times New Roman" w:cs="Times New Roman"/>
          <w:sz w:val="28"/>
          <w:szCs w:val="24"/>
        </w:rPr>
        <w:t>Новомалороссий</w:t>
      </w:r>
      <w:r w:rsidRPr="00104623">
        <w:rPr>
          <w:rFonts w:ascii="Times New Roman" w:hAnsi="Times New Roman" w:cs="Times New Roman"/>
          <w:sz w:val="28"/>
          <w:szCs w:val="24"/>
        </w:rPr>
        <w:t>ского сельского поселения Выселковского района</w:t>
      </w:r>
      <w:r w:rsidRPr="00987D8C">
        <w:rPr>
          <w:rFonts w:ascii="Times New Roman" w:hAnsi="Times New Roman" w:cs="Times New Roman"/>
          <w:sz w:val="28"/>
          <w:szCs w:val="28"/>
        </w:rPr>
        <w:t>.</w:t>
      </w:r>
    </w:p>
    <w:p w:rsidR="00BE4FAB" w:rsidRPr="00987D8C" w:rsidRDefault="00BE4FAB" w:rsidP="00C7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>Заявление о привлечении заимствования должно содержать следующие сведения:</w:t>
      </w:r>
    </w:p>
    <w:p w:rsidR="00BE4FAB" w:rsidRPr="00987D8C" w:rsidRDefault="00C73F50" w:rsidP="00C7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FAB" w:rsidRPr="00987D8C">
        <w:rPr>
          <w:rFonts w:ascii="Times New Roman" w:hAnsi="Times New Roman" w:cs="Times New Roman"/>
          <w:sz w:val="28"/>
          <w:szCs w:val="28"/>
        </w:rPr>
        <w:t>цель заимствования;</w:t>
      </w:r>
    </w:p>
    <w:p w:rsidR="00BE4FAB" w:rsidRPr="00987D8C" w:rsidRDefault="00C73F50" w:rsidP="00C7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FAB" w:rsidRPr="00987D8C">
        <w:rPr>
          <w:rFonts w:ascii="Times New Roman" w:hAnsi="Times New Roman" w:cs="Times New Roman"/>
          <w:sz w:val="28"/>
          <w:szCs w:val="28"/>
        </w:rPr>
        <w:t>направление использования заимствования;</w:t>
      </w:r>
    </w:p>
    <w:p w:rsidR="00BE4FAB" w:rsidRPr="00987D8C" w:rsidRDefault="00C73F50" w:rsidP="00C7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FAB" w:rsidRPr="00987D8C">
        <w:rPr>
          <w:rFonts w:ascii="Times New Roman" w:hAnsi="Times New Roman" w:cs="Times New Roman"/>
          <w:sz w:val="28"/>
          <w:szCs w:val="28"/>
        </w:rPr>
        <w:t>объем привлекаемых средств;</w:t>
      </w:r>
    </w:p>
    <w:p w:rsidR="00BE4FAB" w:rsidRPr="00987D8C" w:rsidRDefault="00C73F50" w:rsidP="00C7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FAB" w:rsidRPr="00987D8C">
        <w:rPr>
          <w:rFonts w:ascii="Times New Roman" w:hAnsi="Times New Roman" w:cs="Times New Roman"/>
          <w:sz w:val="28"/>
          <w:szCs w:val="28"/>
        </w:rPr>
        <w:t>срок возврата привлекаемых средств;</w:t>
      </w:r>
    </w:p>
    <w:p w:rsidR="00BE4FAB" w:rsidRPr="00987D8C" w:rsidRDefault="00C73F50" w:rsidP="00C7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FAB" w:rsidRPr="00987D8C">
        <w:rPr>
          <w:rFonts w:ascii="Times New Roman" w:hAnsi="Times New Roman" w:cs="Times New Roman"/>
          <w:sz w:val="28"/>
          <w:szCs w:val="28"/>
        </w:rPr>
        <w:t>способ обеспечения муниципальным унитарным предприятием своих обязательств по возврату основной суммы долга по кредиту, а также процентов за пользование заемными средствами;</w:t>
      </w:r>
    </w:p>
    <w:p w:rsidR="00BE4FAB" w:rsidRPr="00987D8C" w:rsidRDefault="00C73F50" w:rsidP="00C7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FAB" w:rsidRPr="00987D8C">
        <w:rPr>
          <w:rFonts w:ascii="Times New Roman" w:hAnsi="Times New Roman" w:cs="Times New Roman"/>
          <w:sz w:val="28"/>
          <w:szCs w:val="28"/>
        </w:rPr>
        <w:t>сумма общей кредиторской задолженности на последнюю отчетную дату, в том числе сумма общей просроченной кредиторской задолженности;</w:t>
      </w:r>
    </w:p>
    <w:p w:rsidR="00BE4FAB" w:rsidRPr="00987D8C" w:rsidRDefault="00DE2FB5" w:rsidP="00DE2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E4FAB" w:rsidRPr="00987D8C">
        <w:rPr>
          <w:rFonts w:ascii="Times New Roman" w:hAnsi="Times New Roman" w:cs="Times New Roman"/>
          <w:sz w:val="28"/>
          <w:szCs w:val="28"/>
        </w:rPr>
        <w:t>сумма общей задолженности по полученным кредитам и займам на последнюю отчетную дату, в том числе сумма общей просроченной задолженности по полученным кредитам и займам;</w:t>
      </w:r>
    </w:p>
    <w:p w:rsidR="00BE4FAB" w:rsidRPr="00987D8C" w:rsidRDefault="00DE2FB5" w:rsidP="00DE2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FAB" w:rsidRPr="00987D8C">
        <w:rPr>
          <w:rFonts w:ascii="Times New Roman" w:hAnsi="Times New Roman" w:cs="Times New Roman"/>
          <w:sz w:val="28"/>
          <w:szCs w:val="28"/>
        </w:rPr>
        <w:t>сумма просроченной задолженности по платежам в бюджет и внебюджетные фонды;</w:t>
      </w:r>
    </w:p>
    <w:p w:rsidR="00BE4FAB" w:rsidRPr="00987D8C" w:rsidRDefault="004B029B" w:rsidP="004B0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FAB" w:rsidRPr="00987D8C">
        <w:rPr>
          <w:rFonts w:ascii="Times New Roman" w:hAnsi="Times New Roman" w:cs="Times New Roman"/>
          <w:sz w:val="28"/>
          <w:szCs w:val="28"/>
        </w:rPr>
        <w:t>стоимость чистых активов на последнюю отчетную дату.</w:t>
      </w:r>
    </w:p>
    <w:p w:rsidR="00BE4FAB" w:rsidRPr="00987D8C" w:rsidRDefault="00BE4FAB" w:rsidP="00B81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>5. К заявлению в обязательном порядке должны быть приложены следующие документы:</w:t>
      </w:r>
    </w:p>
    <w:p w:rsidR="00BE4FAB" w:rsidRPr="00987D8C" w:rsidRDefault="00B81AAA" w:rsidP="00B81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FAB" w:rsidRPr="00987D8C">
        <w:rPr>
          <w:rFonts w:ascii="Times New Roman" w:hAnsi="Times New Roman" w:cs="Times New Roman"/>
          <w:sz w:val="28"/>
          <w:szCs w:val="28"/>
        </w:rPr>
        <w:t>финансово-экономическое обоснование возврата привлекаемых средств и процентов от их использования с указанием сроков погашения задолженности;</w:t>
      </w:r>
    </w:p>
    <w:p w:rsidR="00BE4FAB" w:rsidRPr="00987D8C" w:rsidRDefault="00B81AAA" w:rsidP="00B81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FAB" w:rsidRPr="00987D8C">
        <w:rPr>
          <w:rFonts w:ascii="Times New Roman" w:hAnsi="Times New Roman" w:cs="Times New Roman"/>
          <w:sz w:val="28"/>
          <w:szCs w:val="28"/>
        </w:rPr>
        <w:t>копии форм бухгалтерской отчетности муниципального унитарного предприятия за последний год и последний отчетный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4FAB" w:rsidRPr="00987D8C">
        <w:rPr>
          <w:rFonts w:ascii="Times New Roman" w:hAnsi="Times New Roman" w:cs="Times New Roman"/>
          <w:sz w:val="28"/>
          <w:szCs w:val="28"/>
        </w:rPr>
        <w:t xml:space="preserve"> заверенные руководителем муниципального унитарного предприятия;</w:t>
      </w:r>
    </w:p>
    <w:p w:rsidR="00BE4FAB" w:rsidRPr="00987D8C" w:rsidRDefault="00B81AAA" w:rsidP="00B81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FAB" w:rsidRPr="00987D8C">
        <w:rPr>
          <w:rFonts w:ascii="Times New Roman" w:hAnsi="Times New Roman" w:cs="Times New Roman"/>
          <w:sz w:val="28"/>
          <w:szCs w:val="28"/>
        </w:rPr>
        <w:t>проект договора о привлечении заимствования, договора залога имущества;</w:t>
      </w:r>
    </w:p>
    <w:p w:rsidR="00BE4FAB" w:rsidRPr="00987D8C" w:rsidRDefault="00B81AAA" w:rsidP="00B81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FAB" w:rsidRPr="00987D8C">
        <w:rPr>
          <w:rFonts w:ascii="Times New Roman" w:hAnsi="Times New Roman" w:cs="Times New Roman"/>
          <w:sz w:val="28"/>
          <w:szCs w:val="28"/>
        </w:rPr>
        <w:t>перечень имущества, предоставляемого в залог под обеспечение возврата денежных средств;</w:t>
      </w:r>
    </w:p>
    <w:p w:rsidR="00BE4FAB" w:rsidRPr="00987D8C" w:rsidRDefault="00B81AAA" w:rsidP="00B81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FAB" w:rsidRPr="00987D8C">
        <w:rPr>
          <w:rFonts w:ascii="Times New Roman" w:hAnsi="Times New Roman" w:cs="Times New Roman"/>
          <w:sz w:val="28"/>
          <w:szCs w:val="28"/>
        </w:rPr>
        <w:t>справка налогового органа о наличии и сумме задолженности муниципального унитарного предприятия по налогам и сборам, а также пеням и штрафам, полученная не позднее 1 месяца до подачи заявления о согласовании заимствования;</w:t>
      </w:r>
    </w:p>
    <w:p w:rsidR="00BE4FAB" w:rsidRPr="00987D8C" w:rsidRDefault="00CC2E99" w:rsidP="00CC2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FAB" w:rsidRPr="00987D8C">
        <w:rPr>
          <w:rFonts w:ascii="Times New Roman" w:hAnsi="Times New Roman" w:cs="Times New Roman"/>
          <w:sz w:val="28"/>
          <w:szCs w:val="28"/>
        </w:rPr>
        <w:t>справка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муниципального унитарного предприятия в порядке, предусмотренном Кодексом Российской Федерации об административных правонарушениях.</w:t>
      </w:r>
    </w:p>
    <w:p w:rsidR="00BE4FAB" w:rsidRPr="00987D8C" w:rsidRDefault="00BE4FAB" w:rsidP="00CC2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>В случае включения условия о залоге в договор предоставления займа к заявлению прилагаются:</w:t>
      </w:r>
    </w:p>
    <w:p w:rsidR="00BE4FAB" w:rsidRPr="00987D8C" w:rsidRDefault="00BE4FAB" w:rsidP="00CC2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>1) проект договора о залоге, содержащий условия, предусматривающие вид залога, существо обеспеченного залогом требования, его размер, сроки и порядок исполнения обязательства, состав и стоимость заложенного имущества, условия страхования залогодателем закладываемого имущества, а также любые иные условия, относительно которых сторонами достигнуто согласие;</w:t>
      </w:r>
    </w:p>
    <w:p w:rsidR="00BE4FAB" w:rsidRPr="00987D8C" w:rsidRDefault="00BE4FAB" w:rsidP="00CC2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>2) перечень закладываемого имущества с указанием наименования, местонахождения, инвентарного номера, единицы измерения, количественной характеристики объекта залога, его балансовой, оценочной и залоговой стоимости, подписанный руководителем муниципального унитарного предприятия и главным бухгалтером и скрепленный печатью предприятия;</w:t>
      </w:r>
    </w:p>
    <w:p w:rsidR="00BE4FAB" w:rsidRPr="00987D8C" w:rsidRDefault="00BE4FAB" w:rsidP="00CC2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>3) копию отчета об оценке закладываемого имущества.</w:t>
      </w:r>
    </w:p>
    <w:p w:rsidR="00BE4FAB" w:rsidRPr="00987D8C" w:rsidRDefault="00BE4FAB" w:rsidP="00CC2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987D8C">
        <w:rPr>
          <w:rFonts w:ascii="Times New Roman" w:hAnsi="Times New Roman" w:cs="Times New Roman"/>
          <w:sz w:val="28"/>
          <w:szCs w:val="28"/>
        </w:rPr>
        <w:t xml:space="preserve"> </w:t>
      </w:r>
      <w:r w:rsidR="00CC2E99">
        <w:rPr>
          <w:rFonts w:ascii="Times New Roman" w:hAnsi="Times New Roman" w:cs="Times New Roman"/>
          <w:sz w:val="28"/>
          <w:szCs w:val="24"/>
        </w:rPr>
        <w:t>Новомалороссий</w:t>
      </w:r>
      <w:r w:rsidRPr="00104623">
        <w:rPr>
          <w:rFonts w:ascii="Times New Roman" w:hAnsi="Times New Roman" w:cs="Times New Roman"/>
          <w:sz w:val="28"/>
          <w:szCs w:val="24"/>
        </w:rPr>
        <w:t>ского сельского поселения Выселковского района</w:t>
      </w:r>
      <w:r w:rsidRPr="00987D8C">
        <w:rPr>
          <w:rFonts w:ascii="Times New Roman" w:hAnsi="Times New Roman" w:cs="Times New Roman"/>
          <w:sz w:val="28"/>
          <w:szCs w:val="28"/>
        </w:rPr>
        <w:t xml:space="preserve"> может запросить иные отчетно-финансовые документы.</w:t>
      </w:r>
    </w:p>
    <w:p w:rsidR="00BE4FAB" w:rsidRPr="00987D8C" w:rsidRDefault="00BE4FAB" w:rsidP="00CC2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 xml:space="preserve">6. По результатам рассмотрения заявления администрация </w:t>
      </w:r>
      <w:r w:rsidR="00CC2E99">
        <w:rPr>
          <w:rFonts w:ascii="Times New Roman" w:hAnsi="Times New Roman" w:cs="Times New Roman"/>
          <w:sz w:val="28"/>
          <w:szCs w:val="24"/>
        </w:rPr>
        <w:t>Новомалороссий</w:t>
      </w:r>
      <w:r w:rsidRPr="00104623">
        <w:rPr>
          <w:rFonts w:ascii="Times New Roman" w:hAnsi="Times New Roman" w:cs="Times New Roman"/>
          <w:sz w:val="28"/>
          <w:szCs w:val="24"/>
        </w:rPr>
        <w:t>ского сельского поселения Выселковского района</w:t>
      </w:r>
      <w:r w:rsidRPr="00987D8C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Pr="00987D8C">
        <w:rPr>
          <w:rFonts w:ascii="Times New Roman" w:hAnsi="Times New Roman" w:cs="Times New Roman"/>
          <w:sz w:val="28"/>
          <w:szCs w:val="28"/>
        </w:rPr>
        <w:lastRenderedPageBreak/>
        <w:t>заключение в форме письма. При отрицательном результате рассмотрения заявления в письме указывается мотивировка отказа от дачи согласия на осуществление заимствования.</w:t>
      </w:r>
    </w:p>
    <w:p w:rsidR="00BE4FAB" w:rsidRPr="00987D8C" w:rsidRDefault="00BE4FAB" w:rsidP="00CC2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>Срок рассмотрения заявления должен составлять не более 1 месяца, с момента получения заявления при подаче заявления без обеспечения обязательств.</w:t>
      </w:r>
    </w:p>
    <w:p w:rsidR="00CC2E99" w:rsidRDefault="00BE4FAB" w:rsidP="00CC2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 xml:space="preserve">В случае подачи заявления, в котором указывается перечень имущества, предоставляемого в залог под обеспечение возврата денежных средств, администрация </w:t>
      </w:r>
      <w:r w:rsidR="00CC2E99">
        <w:rPr>
          <w:rFonts w:ascii="Times New Roman" w:hAnsi="Times New Roman" w:cs="Times New Roman"/>
          <w:sz w:val="28"/>
          <w:szCs w:val="24"/>
        </w:rPr>
        <w:t>Новомалороссий</w:t>
      </w:r>
      <w:r w:rsidRPr="00104623">
        <w:rPr>
          <w:rFonts w:ascii="Times New Roman" w:hAnsi="Times New Roman" w:cs="Times New Roman"/>
          <w:sz w:val="28"/>
          <w:szCs w:val="24"/>
        </w:rPr>
        <w:t>ского сельского поселения Выселковского района</w:t>
      </w:r>
      <w:r w:rsidRPr="00987D8C">
        <w:rPr>
          <w:rFonts w:ascii="Times New Roman" w:hAnsi="Times New Roman" w:cs="Times New Roman"/>
          <w:sz w:val="28"/>
          <w:szCs w:val="28"/>
        </w:rPr>
        <w:t xml:space="preserve"> в десятидневный срок с момента поступления заявления готовит заключение о целесообразности заключаемой сделки, разрабатывает проект постанов</w:t>
      </w:r>
      <w:r w:rsidR="00CC2E99">
        <w:rPr>
          <w:rFonts w:ascii="Times New Roman" w:hAnsi="Times New Roman" w:cs="Times New Roman"/>
          <w:sz w:val="28"/>
          <w:szCs w:val="28"/>
        </w:rPr>
        <w:t>ления (далее - постановление).</w:t>
      </w:r>
    </w:p>
    <w:p w:rsidR="00BE4FAB" w:rsidRPr="00987D8C" w:rsidRDefault="00BE4FAB" w:rsidP="00CC2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 xml:space="preserve">7. Подготовку проекта постановления о даче согласия муниципальному унитарному предприятию на осуществление заимствований осуществляет </w:t>
      </w:r>
      <w:r w:rsidR="00E014AA"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Pr="00987D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014AA">
        <w:rPr>
          <w:rFonts w:ascii="Times New Roman" w:hAnsi="Times New Roman" w:cs="Times New Roman"/>
          <w:sz w:val="28"/>
          <w:szCs w:val="24"/>
        </w:rPr>
        <w:t>Новомалороссий</w:t>
      </w:r>
      <w:r w:rsidRPr="00104623">
        <w:rPr>
          <w:rFonts w:ascii="Times New Roman" w:hAnsi="Times New Roman" w:cs="Times New Roman"/>
          <w:sz w:val="28"/>
          <w:szCs w:val="24"/>
        </w:rPr>
        <w:t>ского сельского поселения Выселковского района</w:t>
      </w:r>
      <w:r w:rsidRPr="00987D8C">
        <w:rPr>
          <w:rFonts w:ascii="Times New Roman" w:hAnsi="Times New Roman" w:cs="Times New Roman"/>
          <w:sz w:val="28"/>
          <w:szCs w:val="28"/>
        </w:rPr>
        <w:t>.</w:t>
      </w:r>
    </w:p>
    <w:p w:rsidR="00BE4FAB" w:rsidRPr="00987D8C" w:rsidRDefault="00BE4FAB" w:rsidP="001B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>8. Постановление является основанием для заключения договора о привлечении заимствования.</w:t>
      </w:r>
    </w:p>
    <w:p w:rsidR="00BE4FAB" w:rsidRPr="00987D8C" w:rsidRDefault="00BE4FAB" w:rsidP="001B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>9. Договор о залоге должен быть заключен в письменной форме.</w:t>
      </w:r>
    </w:p>
    <w:p w:rsidR="00BE4FAB" w:rsidRPr="00987D8C" w:rsidRDefault="00BE4FAB" w:rsidP="001B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>10. Основанием для отказа в согласовании заимствования является:</w:t>
      </w:r>
    </w:p>
    <w:p w:rsidR="00BE4FAB" w:rsidRPr="00987D8C" w:rsidRDefault="00BE4FAB" w:rsidP="001B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>а) выявление в представленных документах неполных, необоснован</w:t>
      </w:r>
      <w:r w:rsidR="001B3D96">
        <w:rPr>
          <w:rFonts w:ascii="Times New Roman" w:hAnsi="Times New Roman" w:cs="Times New Roman"/>
          <w:sz w:val="28"/>
          <w:szCs w:val="28"/>
        </w:rPr>
        <w:t>ных или недостоверных сведений;</w:t>
      </w:r>
    </w:p>
    <w:p w:rsidR="00BE4FAB" w:rsidRPr="00987D8C" w:rsidRDefault="00BE4FAB" w:rsidP="001B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>б) отсутствие экономической целесообразности и (или) эффективности совершения муниципальным унитар</w:t>
      </w:r>
      <w:r w:rsidR="001B3D96">
        <w:rPr>
          <w:rFonts w:ascii="Times New Roman" w:hAnsi="Times New Roman" w:cs="Times New Roman"/>
          <w:sz w:val="28"/>
          <w:szCs w:val="28"/>
        </w:rPr>
        <w:t>ным предприятием заимствования;</w:t>
      </w:r>
    </w:p>
    <w:p w:rsidR="00BE4FAB" w:rsidRPr="00987D8C" w:rsidRDefault="00BE4FAB" w:rsidP="001B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>в) возбуждение в отношении муниципального унитарного предприятия арбитражным судом дела о н</w:t>
      </w:r>
      <w:r w:rsidR="001B3D96">
        <w:rPr>
          <w:rFonts w:ascii="Times New Roman" w:hAnsi="Times New Roman" w:cs="Times New Roman"/>
          <w:sz w:val="28"/>
          <w:szCs w:val="28"/>
        </w:rPr>
        <w:t>есостоятельности (банкротстве);</w:t>
      </w:r>
    </w:p>
    <w:p w:rsidR="00BE4FAB" w:rsidRPr="00987D8C" w:rsidRDefault="00BE4FAB" w:rsidP="001B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>г) несоответствие направления заимствования видам деятельности, предусмотренным уставом муницип</w:t>
      </w:r>
      <w:r w:rsidR="001B3D96">
        <w:rPr>
          <w:rFonts w:ascii="Times New Roman" w:hAnsi="Times New Roman" w:cs="Times New Roman"/>
          <w:sz w:val="28"/>
          <w:szCs w:val="28"/>
        </w:rPr>
        <w:t>ального унитарного предприятия;</w:t>
      </w:r>
    </w:p>
    <w:p w:rsidR="00BE4FAB" w:rsidRPr="00987D8C" w:rsidRDefault="00BE4FAB" w:rsidP="001B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>д) несоответствие заимствования федеральному законодательству и (или) законодательству Красноярского края;</w:t>
      </w:r>
    </w:p>
    <w:p w:rsidR="00BE4FAB" w:rsidRPr="00987D8C" w:rsidRDefault="00BE4FAB" w:rsidP="001B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>е) предоставление муниципальным унитарным предприятием обращения с нарушением требований, ус</w:t>
      </w:r>
      <w:r w:rsidR="001B3D96">
        <w:rPr>
          <w:rFonts w:ascii="Times New Roman" w:hAnsi="Times New Roman" w:cs="Times New Roman"/>
          <w:sz w:val="28"/>
          <w:szCs w:val="28"/>
        </w:rPr>
        <w:t>тановленных настоящим Порядком.</w:t>
      </w:r>
    </w:p>
    <w:p w:rsidR="00BE4FAB" w:rsidRPr="00987D8C" w:rsidRDefault="00BE4FAB" w:rsidP="001B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>11. В месячный срок со дня получения бюджетного кредита муниципальное унитарное предприятие представляет в администраци</w:t>
      </w:r>
      <w:r w:rsidR="001B3D96">
        <w:rPr>
          <w:rFonts w:ascii="Times New Roman" w:hAnsi="Times New Roman" w:cs="Times New Roman"/>
          <w:sz w:val="28"/>
          <w:szCs w:val="28"/>
        </w:rPr>
        <w:t>ю</w:t>
      </w:r>
      <w:r w:rsidRPr="00987D8C">
        <w:rPr>
          <w:rFonts w:ascii="Times New Roman" w:hAnsi="Times New Roman" w:cs="Times New Roman"/>
          <w:sz w:val="28"/>
          <w:szCs w:val="28"/>
        </w:rPr>
        <w:t xml:space="preserve"> </w:t>
      </w:r>
      <w:r w:rsidR="001B3D96">
        <w:rPr>
          <w:rFonts w:ascii="Times New Roman" w:hAnsi="Times New Roman" w:cs="Times New Roman"/>
          <w:sz w:val="28"/>
          <w:szCs w:val="24"/>
        </w:rPr>
        <w:t>Новомалороссий</w:t>
      </w:r>
      <w:r w:rsidRPr="00104623">
        <w:rPr>
          <w:rFonts w:ascii="Times New Roman" w:hAnsi="Times New Roman" w:cs="Times New Roman"/>
          <w:sz w:val="28"/>
          <w:szCs w:val="24"/>
        </w:rPr>
        <w:t>ского сельского поселения Выселковского района</w:t>
      </w:r>
      <w:r w:rsidRPr="00987D8C">
        <w:rPr>
          <w:rFonts w:ascii="Times New Roman" w:hAnsi="Times New Roman" w:cs="Times New Roman"/>
          <w:sz w:val="28"/>
          <w:szCs w:val="28"/>
        </w:rPr>
        <w:t xml:space="preserve"> отчет о целевом использовании кредитных ресурсов согласно </w:t>
      </w:r>
      <w:r w:rsidR="001B3D96">
        <w:rPr>
          <w:rFonts w:ascii="Times New Roman" w:hAnsi="Times New Roman" w:cs="Times New Roman"/>
          <w:sz w:val="28"/>
          <w:szCs w:val="28"/>
        </w:rPr>
        <w:t>П</w:t>
      </w:r>
      <w:r w:rsidRPr="00987D8C">
        <w:rPr>
          <w:rFonts w:ascii="Times New Roman" w:hAnsi="Times New Roman" w:cs="Times New Roman"/>
          <w:sz w:val="28"/>
          <w:szCs w:val="28"/>
        </w:rPr>
        <w:t>риложению</w:t>
      </w:r>
      <w:r w:rsidR="001B3D96">
        <w:rPr>
          <w:rFonts w:ascii="Times New Roman" w:hAnsi="Times New Roman" w:cs="Times New Roman"/>
          <w:sz w:val="28"/>
          <w:szCs w:val="28"/>
        </w:rPr>
        <w:t xml:space="preserve"> №</w:t>
      </w:r>
      <w:r w:rsidRPr="00987D8C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BE4FAB" w:rsidRPr="00987D8C" w:rsidRDefault="00BE4FAB" w:rsidP="001B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>12. Руководители и должностные лица муниципальных унитарных предприятий несут персональную ответственность за нарушение или ненадлежащее исполнение требований настоящего Порядка в соответствии с законодательством.</w:t>
      </w:r>
    </w:p>
    <w:p w:rsidR="00BE4FAB" w:rsidRPr="00987D8C" w:rsidRDefault="00BE4FAB" w:rsidP="00BE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D96" w:rsidRPr="007A4867" w:rsidRDefault="001B3D96" w:rsidP="001B3D9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7A48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4867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1B3D96" w:rsidRPr="007A4867" w:rsidRDefault="001B3D96" w:rsidP="001B3D9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Новомалороссийского сельского</w:t>
      </w:r>
    </w:p>
    <w:p w:rsidR="001B3D96" w:rsidRPr="007A4867" w:rsidRDefault="001B3D96" w:rsidP="001B3D9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поселения Выселковского района                                                     Е.Ю. Понарина</w:t>
      </w:r>
    </w:p>
    <w:p w:rsidR="00BE4FAB" w:rsidRPr="00987D8C" w:rsidRDefault="00BE4FAB" w:rsidP="00B90009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90009">
        <w:rPr>
          <w:rFonts w:ascii="Times New Roman" w:hAnsi="Times New Roman" w:cs="Times New Roman"/>
          <w:sz w:val="28"/>
          <w:szCs w:val="28"/>
        </w:rPr>
        <w:t xml:space="preserve"> №</w:t>
      </w:r>
      <w:r w:rsidRPr="00987D8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90009" w:rsidRDefault="00BE4FAB" w:rsidP="00B90009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>к Порядку осуществления</w:t>
      </w:r>
    </w:p>
    <w:p w:rsidR="00B90009" w:rsidRDefault="00BE4FAB" w:rsidP="00B90009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>заимствований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D8C">
        <w:rPr>
          <w:rFonts w:ascii="Times New Roman" w:hAnsi="Times New Roman" w:cs="Times New Roman"/>
          <w:sz w:val="28"/>
          <w:szCs w:val="28"/>
        </w:rPr>
        <w:t>муниципальными</w:t>
      </w:r>
    </w:p>
    <w:p w:rsidR="00B90009" w:rsidRDefault="00BE4FAB" w:rsidP="00B90009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>унитарными</w:t>
      </w:r>
      <w:r w:rsidR="00B9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7D8C">
        <w:rPr>
          <w:rFonts w:ascii="Times New Roman" w:hAnsi="Times New Roman" w:cs="Times New Roman"/>
          <w:sz w:val="28"/>
          <w:szCs w:val="28"/>
        </w:rPr>
        <w:t>редприятиями</w:t>
      </w:r>
    </w:p>
    <w:p w:rsidR="00B90009" w:rsidRDefault="00B90009" w:rsidP="00B90009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Новомалороссий</w:t>
      </w:r>
      <w:r w:rsidR="00BE4FAB" w:rsidRPr="00104623">
        <w:rPr>
          <w:rFonts w:ascii="Times New Roman" w:hAnsi="Times New Roman" w:cs="Times New Roman"/>
          <w:sz w:val="28"/>
          <w:szCs w:val="24"/>
        </w:rPr>
        <w:t>ского сельского</w:t>
      </w:r>
    </w:p>
    <w:p w:rsidR="00BE4FAB" w:rsidRPr="00987D8C" w:rsidRDefault="00BE4FAB" w:rsidP="00B90009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104623">
        <w:rPr>
          <w:rFonts w:ascii="Times New Roman" w:hAnsi="Times New Roman" w:cs="Times New Roman"/>
          <w:sz w:val="28"/>
          <w:szCs w:val="24"/>
        </w:rPr>
        <w:t>поселения Выселковского района</w:t>
      </w:r>
    </w:p>
    <w:p w:rsidR="00BE4FAB" w:rsidRDefault="00BE4FAB" w:rsidP="00B90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04A" w:rsidRPr="00987D8C" w:rsidRDefault="0005204A" w:rsidP="00B90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FAB" w:rsidRPr="00987D8C" w:rsidRDefault="00BE4FAB" w:rsidP="00B90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>Отчет</w:t>
      </w:r>
    </w:p>
    <w:p w:rsidR="00BE4FAB" w:rsidRPr="00987D8C" w:rsidRDefault="00BE4FAB" w:rsidP="00B90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>о целевом использовании кредитных ресурсов</w:t>
      </w:r>
    </w:p>
    <w:p w:rsidR="00BE4FAB" w:rsidRPr="00987D8C" w:rsidRDefault="00BE4FAB" w:rsidP="00B90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E4FAB" w:rsidRPr="00B90009" w:rsidRDefault="00BE4FAB" w:rsidP="00B90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009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BE4FAB" w:rsidRPr="00987D8C" w:rsidRDefault="00BE4FAB" w:rsidP="00B90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D8C">
        <w:rPr>
          <w:rFonts w:ascii="Times New Roman" w:hAnsi="Times New Roman" w:cs="Times New Roman"/>
          <w:sz w:val="28"/>
          <w:szCs w:val="28"/>
        </w:rPr>
        <w:t>по состоянию на ______________ 20__ года</w:t>
      </w:r>
    </w:p>
    <w:p w:rsidR="00BE4FAB" w:rsidRPr="00987D8C" w:rsidRDefault="00BE4FAB" w:rsidP="00B90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FAB" w:rsidRPr="00987D8C" w:rsidRDefault="00BE4FAB" w:rsidP="00B90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E4FAB" w:rsidRPr="00987D8C" w:rsidTr="00F92297">
        <w:tc>
          <w:tcPr>
            <w:tcW w:w="2392" w:type="dxa"/>
          </w:tcPr>
          <w:p w:rsidR="00BE4FAB" w:rsidRPr="00B90009" w:rsidRDefault="00BE4FAB" w:rsidP="00F9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09">
              <w:rPr>
                <w:rFonts w:ascii="Times New Roman" w:hAnsi="Times New Roman" w:cs="Times New Roman"/>
                <w:sz w:val="24"/>
                <w:szCs w:val="24"/>
              </w:rPr>
              <w:t>№ платежного документа</w:t>
            </w:r>
          </w:p>
        </w:tc>
        <w:tc>
          <w:tcPr>
            <w:tcW w:w="2392" w:type="dxa"/>
          </w:tcPr>
          <w:p w:rsidR="00BE4FAB" w:rsidRPr="00B90009" w:rsidRDefault="00BE4FAB" w:rsidP="00F9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09">
              <w:rPr>
                <w:rFonts w:ascii="Times New Roman" w:hAnsi="Times New Roman" w:cs="Times New Roman"/>
                <w:sz w:val="24"/>
                <w:szCs w:val="24"/>
              </w:rPr>
              <w:t>Дата перечисления</w:t>
            </w:r>
          </w:p>
        </w:tc>
        <w:tc>
          <w:tcPr>
            <w:tcW w:w="2393" w:type="dxa"/>
          </w:tcPr>
          <w:p w:rsidR="00BE4FAB" w:rsidRPr="00B90009" w:rsidRDefault="00BE4FAB" w:rsidP="00F9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09">
              <w:rPr>
                <w:rFonts w:ascii="Times New Roman" w:hAnsi="Times New Roman" w:cs="Times New Roman"/>
                <w:sz w:val="24"/>
                <w:szCs w:val="24"/>
              </w:rPr>
              <w:t>Направления использования</w:t>
            </w:r>
          </w:p>
        </w:tc>
        <w:tc>
          <w:tcPr>
            <w:tcW w:w="2393" w:type="dxa"/>
          </w:tcPr>
          <w:p w:rsidR="00BE4FAB" w:rsidRPr="00B90009" w:rsidRDefault="00B90009" w:rsidP="00F9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BE4FAB" w:rsidRPr="00B90009" w:rsidRDefault="00BE4FAB" w:rsidP="00F9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00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BE4FAB" w:rsidRPr="00987D8C" w:rsidTr="00F92297">
        <w:tc>
          <w:tcPr>
            <w:tcW w:w="2392" w:type="dxa"/>
          </w:tcPr>
          <w:p w:rsidR="00BE4FAB" w:rsidRPr="00B90009" w:rsidRDefault="00BE4FAB" w:rsidP="00F9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E4FAB" w:rsidRPr="00B90009" w:rsidRDefault="00BE4FAB" w:rsidP="00F9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4FAB" w:rsidRPr="00B90009" w:rsidRDefault="00BE4FAB" w:rsidP="00F9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4FAB" w:rsidRPr="00B90009" w:rsidRDefault="00BE4FAB" w:rsidP="00F9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FAB" w:rsidRPr="00987D8C" w:rsidTr="00F92297">
        <w:tc>
          <w:tcPr>
            <w:tcW w:w="2392" w:type="dxa"/>
          </w:tcPr>
          <w:p w:rsidR="00BE4FAB" w:rsidRPr="00B90009" w:rsidRDefault="00BE4FAB" w:rsidP="00F9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2" w:type="dxa"/>
          </w:tcPr>
          <w:p w:rsidR="00BE4FAB" w:rsidRPr="00B90009" w:rsidRDefault="00BE4FAB" w:rsidP="00F9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4FAB" w:rsidRPr="00B90009" w:rsidRDefault="00BE4FAB" w:rsidP="00F9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4FAB" w:rsidRPr="00B90009" w:rsidRDefault="00BE4FAB" w:rsidP="00F9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FAB" w:rsidRPr="00987D8C" w:rsidRDefault="00BE4FAB" w:rsidP="00BE4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FAB" w:rsidRPr="00987D8C" w:rsidRDefault="00BE4FAB" w:rsidP="00BE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FAB" w:rsidRPr="00B90009" w:rsidRDefault="00BE4FAB" w:rsidP="00BE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D8C">
        <w:rPr>
          <w:rFonts w:ascii="Times New Roman" w:hAnsi="Times New Roman" w:cs="Times New Roman"/>
          <w:sz w:val="28"/>
          <w:szCs w:val="28"/>
        </w:rPr>
        <w:t xml:space="preserve">Руководитель: ___________            _______________  (расшифровка подписи)                       </w:t>
      </w:r>
      <w:r w:rsidRPr="00987D8C">
        <w:rPr>
          <w:rFonts w:ascii="Times New Roman" w:hAnsi="Times New Roman" w:cs="Times New Roman"/>
          <w:sz w:val="28"/>
          <w:szCs w:val="28"/>
        </w:rPr>
        <w:tab/>
      </w:r>
      <w:r w:rsidRPr="00987D8C">
        <w:rPr>
          <w:rFonts w:ascii="Times New Roman" w:hAnsi="Times New Roman" w:cs="Times New Roman"/>
          <w:sz w:val="28"/>
          <w:szCs w:val="28"/>
        </w:rPr>
        <w:tab/>
      </w:r>
      <w:r w:rsidRPr="00987D8C">
        <w:rPr>
          <w:rFonts w:ascii="Times New Roman" w:hAnsi="Times New Roman" w:cs="Times New Roman"/>
          <w:sz w:val="28"/>
          <w:szCs w:val="28"/>
        </w:rPr>
        <w:tab/>
      </w:r>
      <w:r w:rsidRPr="00B90009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:rsidR="00BE4FAB" w:rsidRPr="00987D8C" w:rsidRDefault="00BE4FAB" w:rsidP="00BE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FAB" w:rsidRPr="00987D8C" w:rsidRDefault="00BE4FAB" w:rsidP="00BE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FAB" w:rsidRPr="00B90009" w:rsidRDefault="00BE4FAB" w:rsidP="00BE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D8C">
        <w:rPr>
          <w:rFonts w:ascii="Times New Roman" w:hAnsi="Times New Roman" w:cs="Times New Roman"/>
          <w:sz w:val="28"/>
          <w:szCs w:val="28"/>
        </w:rPr>
        <w:t>Главный бухгалтер: ____________</w:t>
      </w:r>
      <w:r w:rsidR="00B90009">
        <w:rPr>
          <w:rFonts w:ascii="Times New Roman" w:hAnsi="Times New Roman" w:cs="Times New Roman"/>
          <w:sz w:val="28"/>
          <w:szCs w:val="28"/>
        </w:rPr>
        <w:t xml:space="preserve">  </w:t>
      </w:r>
      <w:r w:rsidRPr="00987D8C">
        <w:rPr>
          <w:rFonts w:ascii="Times New Roman" w:hAnsi="Times New Roman" w:cs="Times New Roman"/>
          <w:sz w:val="28"/>
          <w:szCs w:val="28"/>
        </w:rPr>
        <w:t xml:space="preserve"> _______________  (расшифровка подписи)     </w:t>
      </w:r>
      <w:r w:rsidRPr="00987D8C">
        <w:rPr>
          <w:rFonts w:ascii="Times New Roman" w:hAnsi="Times New Roman" w:cs="Times New Roman"/>
          <w:sz w:val="28"/>
          <w:szCs w:val="28"/>
        </w:rPr>
        <w:tab/>
      </w:r>
      <w:r w:rsidRPr="00987D8C">
        <w:rPr>
          <w:rFonts w:ascii="Times New Roman" w:hAnsi="Times New Roman" w:cs="Times New Roman"/>
          <w:sz w:val="28"/>
          <w:szCs w:val="28"/>
        </w:rPr>
        <w:tab/>
      </w:r>
      <w:r w:rsidRPr="00987D8C">
        <w:rPr>
          <w:rFonts w:ascii="Times New Roman" w:hAnsi="Times New Roman" w:cs="Times New Roman"/>
          <w:sz w:val="28"/>
          <w:szCs w:val="28"/>
        </w:rPr>
        <w:tab/>
      </w:r>
      <w:r w:rsidRPr="00987D8C">
        <w:rPr>
          <w:rFonts w:ascii="Times New Roman" w:hAnsi="Times New Roman" w:cs="Times New Roman"/>
          <w:sz w:val="28"/>
          <w:szCs w:val="28"/>
        </w:rPr>
        <w:tab/>
      </w:r>
      <w:r w:rsidRPr="00B90009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:rsidR="00BE4FAB" w:rsidRPr="00987D8C" w:rsidRDefault="00BE4FAB" w:rsidP="00BE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FAB" w:rsidRPr="00987D8C" w:rsidRDefault="00B90009" w:rsidP="00BE4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4FAB" w:rsidRPr="00987D8C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BE4FAB" w:rsidRPr="00987D8C" w:rsidRDefault="00BE4FAB" w:rsidP="00B9000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4FAB" w:rsidRPr="00987D8C" w:rsidRDefault="00BE4FAB" w:rsidP="00B9000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7926" w:rsidRPr="007A4867" w:rsidRDefault="00EE54BB" w:rsidP="007A486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7A48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4867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EE54BB" w:rsidRPr="007A4867" w:rsidRDefault="00EE54BB" w:rsidP="007A486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Новомалороссийского сельского</w:t>
      </w:r>
    </w:p>
    <w:p w:rsidR="00EE54BB" w:rsidRPr="007A4867" w:rsidRDefault="00EE54BB" w:rsidP="007A486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867">
        <w:rPr>
          <w:rFonts w:ascii="Times New Roman" w:hAnsi="Times New Roman" w:cs="Times New Roman"/>
          <w:sz w:val="28"/>
          <w:szCs w:val="28"/>
        </w:rPr>
        <w:t>поселения Выселковского района                                                     Е.Ю. Понарина</w:t>
      </w:r>
    </w:p>
    <w:sectPr w:rsidR="00EE54BB" w:rsidRPr="007A4867" w:rsidSect="00C17926">
      <w:headerReference w:type="default" r:id="rId9"/>
      <w:type w:val="continuous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BA0" w:rsidRDefault="00006BA0" w:rsidP="001462C4">
      <w:pPr>
        <w:spacing w:after="0" w:line="240" w:lineRule="auto"/>
      </w:pPr>
      <w:r>
        <w:separator/>
      </w:r>
    </w:p>
  </w:endnote>
  <w:endnote w:type="continuationSeparator" w:id="1">
    <w:p w:rsidR="00006BA0" w:rsidRDefault="00006BA0" w:rsidP="0014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BA0" w:rsidRDefault="00006BA0" w:rsidP="001462C4">
      <w:pPr>
        <w:spacing w:after="0" w:line="240" w:lineRule="auto"/>
      </w:pPr>
      <w:r>
        <w:separator/>
      </w:r>
    </w:p>
  </w:footnote>
  <w:footnote w:type="continuationSeparator" w:id="1">
    <w:p w:rsidR="00006BA0" w:rsidRDefault="00006BA0" w:rsidP="0014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5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34446" w:rsidRPr="001462C4" w:rsidRDefault="009F61FE" w:rsidP="001462C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62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34446" w:rsidRPr="001462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5A3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C78"/>
    <w:multiLevelType w:val="multilevel"/>
    <w:tmpl w:val="EB7EBD96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1">
    <w:nsid w:val="12881807"/>
    <w:multiLevelType w:val="multilevel"/>
    <w:tmpl w:val="ED2894B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C9257A"/>
    <w:multiLevelType w:val="multilevel"/>
    <w:tmpl w:val="D14E33B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648A455A"/>
    <w:multiLevelType w:val="multilevel"/>
    <w:tmpl w:val="5BC05E9C"/>
    <w:lvl w:ilvl="0">
      <w:start w:val="1"/>
      <w:numFmt w:val="decimal"/>
      <w:lvlText w:val="2.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6D6166DC"/>
    <w:multiLevelType w:val="multilevel"/>
    <w:tmpl w:val="74B0173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BAB10AF"/>
    <w:multiLevelType w:val="multilevel"/>
    <w:tmpl w:val="9CD8A20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115"/>
    <w:rsid w:val="00006BA0"/>
    <w:rsid w:val="00011A6B"/>
    <w:rsid w:val="00037E1E"/>
    <w:rsid w:val="0005204A"/>
    <w:rsid w:val="00091C82"/>
    <w:rsid w:val="00093654"/>
    <w:rsid w:val="000B30D7"/>
    <w:rsid w:val="000B3885"/>
    <w:rsid w:val="000F2345"/>
    <w:rsid w:val="000F7456"/>
    <w:rsid w:val="000F772D"/>
    <w:rsid w:val="001128A4"/>
    <w:rsid w:val="00144B19"/>
    <w:rsid w:val="001462C4"/>
    <w:rsid w:val="00160024"/>
    <w:rsid w:val="0018568E"/>
    <w:rsid w:val="00192DB9"/>
    <w:rsid w:val="00196C0A"/>
    <w:rsid w:val="001A3C9E"/>
    <w:rsid w:val="001B3D96"/>
    <w:rsid w:val="001B585A"/>
    <w:rsid w:val="001D361D"/>
    <w:rsid w:val="001E0174"/>
    <w:rsid w:val="001F4846"/>
    <w:rsid w:val="0026446C"/>
    <w:rsid w:val="00293A8C"/>
    <w:rsid w:val="002A239D"/>
    <w:rsid w:val="002C53A0"/>
    <w:rsid w:val="002D0A26"/>
    <w:rsid w:val="002D2ED0"/>
    <w:rsid w:val="002D6FCA"/>
    <w:rsid w:val="002E53E0"/>
    <w:rsid w:val="002F0C3C"/>
    <w:rsid w:val="00301BBD"/>
    <w:rsid w:val="00302202"/>
    <w:rsid w:val="00306115"/>
    <w:rsid w:val="003253BE"/>
    <w:rsid w:val="0034085D"/>
    <w:rsid w:val="003602C2"/>
    <w:rsid w:val="003D3F85"/>
    <w:rsid w:val="003F43D8"/>
    <w:rsid w:val="00410125"/>
    <w:rsid w:val="00423376"/>
    <w:rsid w:val="0042349F"/>
    <w:rsid w:val="00434446"/>
    <w:rsid w:val="00437EF2"/>
    <w:rsid w:val="004460CE"/>
    <w:rsid w:val="00464E5B"/>
    <w:rsid w:val="0047623B"/>
    <w:rsid w:val="00480BFA"/>
    <w:rsid w:val="00487014"/>
    <w:rsid w:val="004A10A8"/>
    <w:rsid w:val="004A2680"/>
    <w:rsid w:val="004A2CDD"/>
    <w:rsid w:val="004B029B"/>
    <w:rsid w:val="004C38A5"/>
    <w:rsid w:val="004D5595"/>
    <w:rsid w:val="004E0EB7"/>
    <w:rsid w:val="004F4D89"/>
    <w:rsid w:val="00500AD1"/>
    <w:rsid w:val="00502027"/>
    <w:rsid w:val="00520956"/>
    <w:rsid w:val="00525BD9"/>
    <w:rsid w:val="00526008"/>
    <w:rsid w:val="00562107"/>
    <w:rsid w:val="005624D3"/>
    <w:rsid w:val="005761CA"/>
    <w:rsid w:val="00580F8E"/>
    <w:rsid w:val="0059370C"/>
    <w:rsid w:val="005B3443"/>
    <w:rsid w:val="005C3D75"/>
    <w:rsid w:val="00601181"/>
    <w:rsid w:val="0060403A"/>
    <w:rsid w:val="00615857"/>
    <w:rsid w:val="00627729"/>
    <w:rsid w:val="00627E33"/>
    <w:rsid w:val="0063062C"/>
    <w:rsid w:val="00631B80"/>
    <w:rsid w:val="00646893"/>
    <w:rsid w:val="00650319"/>
    <w:rsid w:val="006506DD"/>
    <w:rsid w:val="00653D4D"/>
    <w:rsid w:val="00665286"/>
    <w:rsid w:val="00665503"/>
    <w:rsid w:val="006674AC"/>
    <w:rsid w:val="00670A57"/>
    <w:rsid w:val="0067550F"/>
    <w:rsid w:val="006837F0"/>
    <w:rsid w:val="00687EE3"/>
    <w:rsid w:val="006A1391"/>
    <w:rsid w:val="006A2D4F"/>
    <w:rsid w:val="006B5B5E"/>
    <w:rsid w:val="006E168E"/>
    <w:rsid w:val="006E1F6F"/>
    <w:rsid w:val="006F53BB"/>
    <w:rsid w:val="006F67D9"/>
    <w:rsid w:val="00704E85"/>
    <w:rsid w:val="00716371"/>
    <w:rsid w:val="00737543"/>
    <w:rsid w:val="0077765D"/>
    <w:rsid w:val="0078231A"/>
    <w:rsid w:val="007A03AD"/>
    <w:rsid w:val="007A4867"/>
    <w:rsid w:val="007C6A5C"/>
    <w:rsid w:val="007C7134"/>
    <w:rsid w:val="007E6B27"/>
    <w:rsid w:val="007F30FE"/>
    <w:rsid w:val="007F37F0"/>
    <w:rsid w:val="007F5043"/>
    <w:rsid w:val="00814F0F"/>
    <w:rsid w:val="00826C1C"/>
    <w:rsid w:val="00827DC2"/>
    <w:rsid w:val="008461BC"/>
    <w:rsid w:val="00865AE5"/>
    <w:rsid w:val="008811B3"/>
    <w:rsid w:val="00881256"/>
    <w:rsid w:val="0089658F"/>
    <w:rsid w:val="008B4735"/>
    <w:rsid w:val="008B748F"/>
    <w:rsid w:val="008C0E5C"/>
    <w:rsid w:val="008E288E"/>
    <w:rsid w:val="008E6A59"/>
    <w:rsid w:val="00907E55"/>
    <w:rsid w:val="00910BA4"/>
    <w:rsid w:val="00915E0C"/>
    <w:rsid w:val="00956133"/>
    <w:rsid w:val="00971507"/>
    <w:rsid w:val="00974AB1"/>
    <w:rsid w:val="009978F2"/>
    <w:rsid w:val="009E5DDC"/>
    <w:rsid w:val="009F2939"/>
    <w:rsid w:val="009F61FE"/>
    <w:rsid w:val="009F773A"/>
    <w:rsid w:val="00A22584"/>
    <w:rsid w:val="00A230C3"/>
    <w:rsid w:val="00A37A51"/>
    <w:rsid w:val="00A51921"/>
    <w:rsid w:val="00A52446"/>
    <w:rsid w:val="00A56ED1"/>
    <w:rsid w:val="00A638DC"/>
    <w:rsid w:val="00A643DC"/>
    <w:rsid w:val="00A64E18"/>
    <w:rsid w:val="00A6773E"/>
    <w:rsid w:val="00A82BA9"/>
    <w:rsid w:val="00A87AAF"/>
    <w:rsid w:val="00AA0449"/>
    <w:rsid w:val="00AB6F05"/>
    <w:rsid w:val="00AC71ED"/>
    <w:rsid w:val="00AE2C17"/>
    <w:rsid w:val="00AF78CE"/>
    <w:rsid w:val="00B21FA1"/>
    <w:rsid w:val="00B262AE"/>
    <w:rsid w:val="00B478FD"/>
    <w:rsid w:val="00B54197"/>
    <w:rsid w:val="00B721B2"/>
    <w:rsid w:val="00B81AAA"/>
    <w:rsid w:val="00B90009"/>
    <w:rsid w:val="00BA483A"/>
    <w:rsid w:val="00BC18A0"/>
    <w:rsid w:val="00BD5947"/>
    <w:rsid w:val="00BE4FAB"/>
    <w:rsid w:val="00C122A7"/>
    <w:rsid w:val="00C17926"/>
    <w:rsid w:val="00C44D80"/>
    <w:rsid w:val="00C45DAF"/>
    <w:rsid w:val="00C73F50"/>
    <w:rsid w:val="00C80DAA"/>
    <w:rsid w:val="00C96870"/>
    <w:rsid w:val="00CA682D"/>
    <w:rsid w:val="00CC187E"/>
    <w:rsid w:val="00CC2E99"/>
    <w:rsid w:val="00CC5BBA"/>
    <w:rsid w:val="00CD7153"/>
    <w:rsid w:val="00CE6A29"/>
    <w:rsid w:val="00D259F8"/>
    <w:rsid w:val="00D42150"/>
    <w:rsid w:val="00D54644"/>
    <w:rsid w:val="00D54666"/>
    <w:rsid w:val="00D601CD"/>
    <w:rsid w:val="00DA0427"/>
    <w:rsid w:val="00DB2E73"/>
    <w:rsid w:val="00DC4079"/>
    <w:rsid w:val="00DC6593"/>
    <w:rsid w:val="00DE2FB5"/>
    <w:rsid w:val="00DF7358"/>
    <w:rsid w:val="00E009D9"/>
    <w:rsid w:val="00E014AA"/>
    <w:rsid w:val="00E04237"/>
    <w:rsid w:val="00E1673F"/>
    <w:rsid w:val="00E17289"/>
    <w:rsid w:val="00E26DF4"/>
    <w:rsid w:val="00E538EE"/>
    <w:rsid w:val="00E60459"/>
    <w:rsid w:val="00E62C14"/>
    <w:rsid w:val="00E66B11"/>
    <w:rsid w:val="00E7418E"/>
    <w:rsid w:val="00EB6C83"/>
    <w:rsid w:val="00ED0F8A"/>
    <w:rsid w:val="00EE54BB"/>
    <w:rsid w:val="00EE6C00"/>
    <w:rsid w:val="00EF1DF2"/>
    <w:rsid w:val="00F30213"/>
    <w:rsid w:val="00F35A60"/>
    <w:rsid w:val="00F456C7"/>
    <w:rsid w:val="00F45A3B"/>
    <w:rsid w:val="00F46FDD"/>
    <w:rsid w:val="00F53C16"/>
    <w:rsid w:val="00F64FE4"/>
    <w:rsid w:val="00F662C0"/>
    <w:rsid w:val="00F71301"/>
    <w:rsid w:val="00F80C4F"/>
    <w:rsid w:val="00F8397A"/>
    <w:rsid w:val="00F91F61"/>
    <w:rsid w:val="00FA7757"/>
    <w:rsid w:val="00FC7420"/>
    <w:rsid w:val="00FD4C69"/>
    <w:rsid w:val="00FD4CFC"/>
    <w:rsid w:val="00FF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A1"/>
  </w:style>
  <w:style w:type="paragraph" w:styleId="1">
    <w:name w:val="heading 1"/>
    <w:basedOn w:val="a"/>
    <w:next w:val="a"/>
    <w:link w:val="10"/>
    <w:uiPriority w:val="99"/>
    <w:qFormat/>
    <w:rsid w:val="00437E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2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1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306115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2C4"/>
  </w:style>
  <w:style w:type="paragraph" w:styleId="a6">
    <w:name w:val="footer"/>
    <w:basedOn w:val="a"/>
    <w:link w:val="a7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2C4"/>
  </w:style>
  <w:style w:type="paragraph" w:styleId="a8">
    <w:name w:val="Balloon Text"/>
    <w:basedOn w:val="a"/>
    <w:link w:val="a9"/>
    <w:uiPriority w:val="99"/>
    <w:semiHidden/>
    <w:unhideWhenUsed/>
    <w:rsid w:val="00E1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2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7E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437EF2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437EF2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qFormat/>
    <w:rsid w:val="00865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A4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qFormat/>
    <w:rsid w:val="007A4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uiPriority w:val="99"/>
    <w:qFormat/>
    <w:rsid w:val="007A486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e">
    <w:name w:val="List Paragraph"/>
    <w:aliases w:val="Абзац списка нумерованный"/>
    <w:basedOn w:val="a"/>
    <w:link w:val="af"/>
    <w:uiPriority w:val="34"/>
    <w:qFormat/>
    <w:rsid w:val="007A4867"/>
    <w:pPr>
      <w:ind w:left="720"/>
      <w:contextualSpacing/>
    </w:pPr>
    <w:rPr>
      <w:rFonts w:ascii="Calibri" w:eastAsia="Calibri" w:hAnsi="Calibri" w:cs="Times New Roman"/>
      <w:szCs w:val="28"/>
      <w:lang w:eastAsia="en-US"/>
    </w:rPr>
  </w:style>
  <w:style w:type="character" w:customStyle="1" w:styleId="af">
    <w:name w:val="Абзац списка Знак"/>
    <w:aliases w:val="Абзац списка нумерованный Знак"/>
    <w:link w:val="ae"/>
    <w:uiPriority w:val="34"/>
    <w:locked/>
    <w:rsid w:val="007A4867"/>
    <w:rPr>
      <w:rFonts w:ascii="Calibri" w:eastAsia="Calibri" w:hAnsi="Calibri" w:cs="Times New Roman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7A4867"/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BE4F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7623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97A9-B0FF-4AE8-858A-0A558973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187</cp:revision>
  <cp:lastPrinted>2015-12-18T06:30:00Z</cp:lastPrinted>
  <dcterms:created xsi:type="dcterms:W3CDTF">2015-12-17T08:03:00Z</dcterms:created>
  <dcterms:modified xsi:type="dcterms:W3CDTF">2020-12-02T12:31:00Z</dcterms:modified>
</cp:coreProperties>
</file>