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18" w:rsidRPr="00795F18" w:rsidRDefault="00795F18" w:rsidP="00795F18">
      <w:pPr>
        <w:suppressAutoHyphens/>
        <w:contextualSpacing/>
        <w:jc w:val="center"/>
        <w:rPr>
          <w:rFonts w:cs="Arial"/>
        </w:rPr>
      </w:pPr>
      <w:bookmarkStart w:id="0" w:name="_GoBack"/>
      <w:bookmarkEnd w:id="0"/>
      <w:r w:rsidRPr="00795F18">
        <w:rPr>
          <w:rFonts w:cs="Arial"/>
        </w:rPr>
        <w:t>КРАСНОДАРСКИЙ КРАЙ</w:t>
      </w:r>
    </w:p>
    <w:p w:rsidR="00795F18" w:rsidRPr="00795F18" w:rsidRDefault="00795F18" w:rsidP="00795F18">
      <w:pPr>
        <w:suppressAutoHyphens/>
        <w:contextualSpacing/>
        <w:jc w:val="center"/>
        <w:rPr>
          <w:rFonts w:cs="Arial"/>
        </w:rPr>
      </w:pPr>
      <w:r w:rsidRPr="00795F18">
        <w:rPr>
          <w:rFonts w:cs="Arial"/>
        </w:rPr>
        <w:t>ВЫСЕЛКОВСКИЙ РАЙОН</w:t>
      </w:r>
    </w:p>
    <w:p w:rsidR="00795F18" w:rsidRPr="00795F18" w:rsidRDefault="00795F18" w:rsidP="00795F18">
      <w:pPr>
        <w:suppressAutoHyphens/>
        <w:contextualSpacing/>
        <w:jc w:val="center"/>
        <w:rPr>
          <w:rFonts w:cs="Arial"/>
        </w:rPr>
      </w:pPr>
      <w:r w:rsidRPr="00795F18">
        <w:rPr>
          <w:rFonts w:cs="Arial"/>
        </w:rPr>
        <w:t>НОВОМАЛОРОССИЙСКОЕ СЕЛЬСКОЕ ПОСЕЛЕНИЕ</w:t>
      </w:r>
    </w:p>
    <w:p w:rsidR="00795F18" w:rsidRPr="00795F18" w:rsidRDefault="00795F18" w:rsidP="00795F18">
      <w:pPr>
        <w:suppressAutoHyphens/>
        <w:contextualSpacing/>
        <w:jc w:val="center"/>
        <w:rPr>
          <w:rFonts w:cs="Arial"/>
        </w:rPr>
      </w:pPr>
      <w:r w:rsidRPr="00795F18">
        <w:rPr>
          <w:rFonts w:cs="Arial"/>
        </w:rPr>
        <w:t>ВЫСЕЛКОВСКОГО РАЙОНА</w:t>
      </w:r>
    </w:p>
    <w:p w:rsidR="00795F18" w:rsidRPr="00795F18" w:rsidRDefault="00795F18" w:rsidP="00795F18">
      <w:pPr>
        <w:pStyle w:val="a9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795F18" w:rsidRPr="00795F18" w:rsidRDefault="00795F18" w:rsidP="00795F18">
      <w:pPr>
        <w:pStyle w:val="a9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795F18">
        <w:rPr>
          <w:rFonts w:ascii="Arial" w:hAnsi="Arial" w:cs="Arial"/>
          <w:sz w:val="24"/>
          <w:szCs w:val="24"/>
        </w:rPr>
        <w:t>ПОСТАНОВЛЕНИЕ</w:t>
      </w:r>
    </w:p>
    <w:p w:rsidR="00795F18" w:rsidRPr="00795F18" w:rsidRDefault="00795F18" w:rsidP="00795F18">
      <w:pPr>
        <w:suppressAutoHyphens/>
        <w:contextualSpacing/>
        <w:jc w:val="center"/>
        <w:rPr>
          <w:rFonts w:cs="Arial"/>
        </w:rPr>
      </w:pPr>
    </w:p>
    <w:p w:rsidR="00795F18" w:rsidRPr="00795F18" w:rsidRDefault="00F62744" w:rsidP="00795F18">
      <w:pPr>
        <w:suppressAutoHyphens/>
        <w:contextualSpacing/>
        <w:jc w:val="center"/>
        <w:rPr>
          <w:rFonts w:cs="Arial"/>
        </w:rPr>
      </w:pPr>
      <w:r>
        <w:rPr>
          <w:rFonts w:cs="Arial"/>
        </w:rPr>
        <w:t>15 дека</w:t>
      </w:r>
      <w:r w:rsidR="00795F18" w:rsidRPr="00795F18">
        <w:rPr>
          <w:rFonts w:cs="Arial"/>
        </w:rPr>
        <w:t xml:space="preserve">бря 2021 года      </w:t>
      </w:r>
      <w:r>
        <w:rPr>
          <w:rFonts w:cs="Arial"/>
        </w:rPr>
        <w:t xml:space="preserve">                            № 91</w:t>
      </w:r>
      <w:r w:rsidR="00795F18" w:rsidRPr="00795F18">
        <w:rPr>
          <w:rFonts w:cs="Arial"/>
        </w:rPr>
        <w:t xml:space="preserve">                    ст. Новомалороссийская</w:t>
      </w:r>
    </w:p>
    <w:p w:rsidR="00795F18" w:rsidRPr="00795F18" w:rsidRDefault="00795F18" w:rsidP="00795F18">
      <w:pPr>
        <w:suppressAutoHyphens/>
        <w:contextualSpacing/>
        <w:jc w:val="center"/>
        <w:rPr>
          <w:rFonts w:cs="Arial"/>
          <w:b/>
        </w:rPr>
      </w:pPr>
    </w:p>
    <w:p w:rsidR="00A04326" w:rsidRPr="00795F18" w:rsidRDefault="00A04326" w:rsidP="00A0432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795F18">
        <w:rPr>
          <w:rFonts w:cs="Arial"/>
          <w:b/>
          <w:sz w:val="32"/>
          <w:szCs w:val="32"/>
        </w:rPr>
        <w:t>О признании постановления администрации</w:t>
      </w:r>
    </w:p>
    <w:p w:rsidR="008D2411" w:rsidRPr="00795F18" w:rsidRDefault="00A04326" w:rsidP="00A0432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795F18">
        <w:rPr>
          <w:rFonts w:cs="Arial"/>
          <w:b/>
          <w:sz w:val="32"/>
          <w:szCs w:val="32"/>
        </w:rPr>
        <w:t>Новомалороссийского сельского поселения</w:t>
      </w:r>
      <w:r w:rsidR="008D2411" w:rsidRPr="00795F18">
        <w:rPr>
          <w:rFonts w:cs="Arial"/>
          <w:b/>
          <w:sz w:val="32"/>
          <w:szCs w:val="32"/>
        </w:rPr>
        <w:t xml:space="preserve"> </w:t>
      </w:r>
      <w:r w:rsidRPr="00795F18">
        <w:rPr>
          <w:rFonts w:cs="Arial"/>
          <w:b/>
          <w:sz w:val="32"/>
          <w:szCs w:val="32"/>
        </w:rPr>
        <w:t xml:space="preserve">Выселковского района от 5 июня 2017 года № 44 </w:t>
      </w:r>
    </w:p>
    <w:p w:rsidR="008D2411" w:rsidRPr="00795F18" w:rsidRDefault="00A04326" w:rsidP="00A0432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795F18">
        <w:rPr>
          <w:rFonts w:cs="Arial"/>
          <w:b/>
          <w:sz w:val="32"/>
          <w:szCs w:val="32"/>
        </w:rPr>
        <w:t>«Об утверждении административного регламента по</w:t>
      </w:r>
      <w:r w:rsidR="008D2411" w:rsidRPr="00795F18">
        <w:rPr>
          <w:rFonts w:cs="Arial"/>
          <w:b/>
          <w:sz w:val="32"/>
          <w:szCs w:val="32"/>
        </w:rPr>
        <w:t xml:space="preserve"> </w:t>
      </w:r>
      <w:r w:rsidRPr="00795F18">
        <w:rPr>
          <w:rFonts w:cs="Arial"/>
          <w:b/>
          <w:sz w:val="32"/>
          <w:szCs w:val="32"/>
        </w:rPr>
        <w:t>исполнению</w:t>
      </w:r>
      <w:r w:rsidR="008D2411" w:rsidRPr="00795F18">
        <w:rPr>
          <w:rFonts w:cs="Arial"/>
          <w:b/>
          <w:sz w:val="32"/>
          <w:szCs w:val="32"/>
        </w:rPr>
        <w:t xml:space="preserve"> </w:t>
      </w:r>
      <w:r w:rsidRPr="00795F18">
        <w:rPr>
          <w:rFonts w:cs="Arial"/>
          <w:b/>
          <w:sz w:val="32"/>
          <w:szCs w:val="32"/>
        </w:rPr>
        <w:t>муниципальной</w:t>
      </w:r>
      <w:r w:rsidR="008D2411" w:rsidRPr="00795F18">
        <w:rPr>
          <w:rFonts w:cs="Arial"/>
          <w:b/>
          <w:sz w:val="32"/>
          <w:szCs w:val="32"/>
        </w:rPr>
        <w:t xml:space="preserve"> </w:t>
      </w:r>
      <w:r w:rsidRPr="00795F18">
        <w:rPr>
          <w:rFonts w:cs="Arial"/>
          <w:b/>
          <w:sz w:val="32"/>
          <w:szCs w:val="32"/>
        </w:rPr>
        <w:t>функции</w:t>
      </w:r>
    </w:p>
    <w:p w:rsidR="008D2411" w:rsidRPr="00795F18" w:rsidRDefault="00A04326" w:rsidP="00A0432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795F18">
        <w:rPr>
          <w:rFonts w:cs="Arial"/>
          <w:b/>
          <w:sz w:val="32"/>
          <w:szCs w:val="32"/>
        </w:rPr>
        <w:t xml:space="preserve"> «Осуществление</w:t>
      </w:r>
      <w:r w:rsidR="008D2411" w:rsidRPr="00795F18">
        <w:rPr>
          <w:rFonts w:cs="Arial"/>
          <w:b/>
          <w:sz w:val="32"/>
          <w:szCs w:val="32"/>
        </w:rPr>
        <w:t xml:space="preserve"> </w:t>
      </w:r>
      <w:r w:rsidRPr="00795F18">
        <w:rPr>
          <w:rFonts w:cs="Arial"/>
          <w:b/>
          <w:sz w:val="32"/>
          <w:szCs w:val="32"/>
        </w:rPr>
        <w:t>муниципального контроля за сохранностью</w:t>
      </w:r>
      <w:r w:rsidR="008D2411" w:rsidRPr="00795F18">
        <w:rPr>
          <w:rFonts w:cs="Arial"/>
          <w:b/>
          <w:sz w:val="32"/>
          <w:szCs w:val="32"/>
        </w:rPr>
        <w:t xml:space="preserve"> </w:t>
      </w:r>
      <w:r w:rsidRPr="00795F18">
        <w:rPr>
          <w:rFonts w:cs="Arial"/>
          <w:b/>
          <w:sz w:val="32"/>
          <w:szCs w:val="32"/>
        </w:rPr>
        <w:t xml:space="preserve">автомобильных дорог местного </w:t>
      </w:r>
    </w:p>
    <w:p w:rsidR="0055573D" w:rsidRPr="00795F18" w:rsidRDefault="00A04326" w:rsidP="00A0432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795F18">
        <w:rPr>
          <w:rFonts w:cs="Arial"/>
          <w:b/>
          <w:sz w:val="32"/>
          <w:szCs w:val="32"/>
        </w:rPr>
        <w:t>значения в границах</w:t>
      </w:r>
      <w:r w:rsidR="008D2411" w:rsidRPr="00795F18">
        <w:rPr>
          <w:rFonts w:cs="Arial"/>
          <w:b/>
          <w:sz w:val="32"/>
          <w:szCs w:val="32"/>
        </w:rPr>
        <w:t xml:space="preserve"> </w:t>
      </w:r>
      <w:r w:rsidRPr="00795F18">
        <w:rPr>
          <w:rFonts w:cs="Arial"/>
          <w:b/>
          <w:sz w:val="32"/>
          <w:szCs w:val="32"/>
        </w:rPr>
        <w:t>населенных пунктов сельского</w:t>
      </w:r>
    </w:p>
    <w:p w:rsidR="00A04326" w:rsidRPr="00795F18" w:rsidRDefault="00A04326" w:rsidP="00A0432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795F18">
        <w:rPr>
          <w:rFonts w:cs="Arial"/>
          <w:b/>
          <w:sz w:val="32"/>
          <w:szCs w:val="32"/>
        </w:rPr>
        <w:t xml:space="preserve"> поселения» утратившим силу</w:t>
      </w:r>
    </w:p>
    <w:p w:rsidR="008B7AE6" w:rsidRPr="008D2411" w:rsidRDefault="008B7AE6" w:rsidP="004421AB">
      <w:pPr>
        <w:suppressAutoHyphens/>
        <w:autoSpaceDE w:val="0"/>
        <w:autoSpaceDN w:val="0"/>
        <w:adjustRightInd w:val="0"/>
        <w:contextualSpacing/>
        <w:jc w:val="center"/>
        <w:rPr>
          <w:rFonts w:cs="Arial"/>
          <w:sz w:val="28"/>
          <w:szCs w:val="28"/>
        </w:rPr>
      </w:pPr>
    </w:p>
    <w:p w:rsidR="00292C24" w:rsidRPr="008D2411" w:rsidRDefault="00292C24" w:rsidP="004421AB">
      <w:pPr>
        <w:suppressAutoHyphens/>
        <w:contextualSpacing/>
        <w:jc w:val="center"/>
        <w:rPr>
          <w:rFonts w:cs="Arial"/>
          <w:sz w:val="28"/>
          <w:szCs w:val="28"/>
        </w:rPr>
      </w:pPr>
    </w:p>
    <w:p w:rsidR="00A04326" w:rsidRPr="008D2411" w:rsidRDefault="00A04326" w:rsidP="00795F18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8D2411">
        <w:rPr>
          <w:rFonts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Новомалороссийского сельского поселения Выселковского района, </w:t>
      </w:r>
      <w:r w:rsidR="00795F18">
        <w:rPr>
          <w:rFonts w:cs="Arial"/>
        </w:rPr>
        <w:t xml:space="preserve">             </w:t>
      </w:r>
      <w:r w:rsidR="0055573D" w:rsidRPr="008D2411">
        <w:rPr>
          <w:rFonts w:cs="Arial"/>
        </w:rPr>
        <w:t>п о с т а н о в л я ю:</w:t>
      </w:r>
    </w:p>
    <w:p w:rsidR="00A04326" w:rsidRPr="008D2411" w:rsidRDefault="00A04326" w:rsidP="00795F18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8D2411">
        <w:rPr>
          <w:rFonts w:cs="Arial"/>
        </w:rPr>
        <w:t>1. Постановление администрации Новомалороссийского сельского поселения Выселковского района от 5 июня 2017 года № 44</w:t>
      </w:r>
      <w:r w:rsidRPr="008D2411">
        <w:rPr>
          <w:rFonts w:cs="Arial"/>
          <w:b/>
        </w:rPr>
        <w:t>«</w:t>
      </w:r>
      <w:r w:rsidRPr="008D2411">
        <w:rPr>
          <w:rFonts w:cs="Arial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сельского поселения</w:t>
      </w:r>
      <w:r w:rsidRPr="008D2411">
        <w:rPr>
          <w:rFonts w:cs="Arial"/>
          <w:bCs/>
        </w:rPr>
        <w:t>» признать утратившим силу</w:t>
      </w:r>
      <w:r w:rsidRPr="008D2411">
        <w:rPr>
          <w:rFonts w:cs="Arial"/>
        </w:rPr>
        <w:t>.</w:t>
      </w:r>
    </w:p>
    <w:p w:rsidR="00A04326" w:rsidRPr="008D2411" w:rsidRDefault="00A04326" w:rsidP="00795F18">
      <w:pPr>
        <w:suppressAutoHyphens/>
        <w:ind w:firstLine="567"/>
        <w:jc w:val="both"/>
        <w:rPr>
          <w:rFonts w:cs="Arial"/>
          <w:bCs/>
        </w:rPr>
      </w:pPr>
      <w:r w:rsidRPr="008D2411">
        <w:rPr>
          <w:rFonts w:cs="Arial"/>
        </w:rPr>
        <w:t xml:space="preserve">2. </w:t>
      </w:r>
      <w:r w:rsidR="008D2411" w:rsidRPr="00D62FA4">
        <w:rPr>
          <w:rFonts w:cs="Arial"/>
        </w:rPr>
        <w:t>Настоящее постановление обнародовать и разместить на официальном сайте администрации Новомалороссийского сельского поселения Выселковского района.</w:t>
      </w:r>
    </w:p>
    <w:p w:rsidR="00A04326" w:rsidRPr="008D2411" w:rsidRDefault="00A04326" w:rsidP="00795F18">
      <w:pPr>
        <w:suppressAutoHyphens/>
        <w:ind w:firstLine="567"/>
        <w:jc w:val="both"/>
        <w:rPr>
          <w:rFonts w:cs="Arial"/>
          <w:bCs/>
        </w:rPr>
      </w:pPr>
      <w:r w:rsidRPr="008D2411">
        <w:rPr>
          <w:rFonts w:cs="Arial"/>
        </w:rPr>
        <w:t xml:space="preserve">3. </w:t>
      </w:r>
      <w:r w:rsidRPr="008D2411">
        <w:rPr>
          <w:rFonts w:cs="Arial"/>
          <w:bCs/>
          <w:kern w:val="2"/>
        </w:rPr>
        <w:t>Н</w:t>
      </w:r>
      <w:r w:rsidRPr="008D2411">
        <w:rPr>
          <w:rFonts w:cs="Arial"/>
        </w:rPr>
        <w:t>астоящее постановление вступает в силу со дня его обнародования.</w:t>
      </w:r>
    </w:p>
    <w:p w:rsidR="005D6B51" w:rsidRPr="008D2411" w:rsidRDefault="005D6B51" w:rsidP="00795F18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5D6B51" w:rsidRDefault="005D6B51" w:rsidP="00795F18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95F18" w:rsidRPr="008D2411" w:rsidRDefault="00795F18" w:rsidP="00795F18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5D6B51" w:rsidRPr="008D2411" w:rsidRDefault="005D6B51" w:rsidP="00795F18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8D2411">
        <w:rPr>
          <w:rFonts w:cs="Arial"/>
        </w:rPr>
        <w:t xml:space="preserve">Глава </w:t>
      </w:r>
      <w:r w:rsidRPr="008D2411">
        <w:rPr>
          <w:rFonts w:cs="Arial"/>
          <w:bCs/>
          <w:color w:val="000000"/>
        </w:rPr>
        <w:t xml:space="preserve">Новомалороссийского </w:t>
      </w:r>
      <w:r w:rsidRPr="008D2411">
        <w:rPr>
          <w:rFonts w:cs="Arial"/>
        </w:rPr>
        <w:t xml:space="preserve">сельского </w:t>
      </w:r>
    </w:p>
    <w:p w:rsidR="008D2411" w:rsidRPr="008D2411" w:rsidRDefault="005D6B51" w:rsidP="00795F18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8D2411">
        <w:rPr>
          <w:rFonts w:cs="Arial"/>
        </w:rPr>
        <w:t>поселения Выселковского района</w:t>
      </w:r>
    </w:p>
    <w:p w:rsidR="005D6B51" w:rsidRPr="008D2411" w:rsidRDefault="005D6B51" w:rsidP="00795F18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8D2411">
        <w:rPr>
          <w:rFonts w:cs="Arial"/>
        </w:rPr>
        <w:t>Т.С. Кучерина</w:t>
      </w:r>
    </w:p>
    <w:p w:rsidR="00991186" w:rsidRDefault="00991186" w:rsidP="002B2F34">
      <w:pPr>
        <w:suppressAutoHyphens/>
        <w:contextualSpacing/>
        <w:rPr>
          <w:rFonts w:ascii="Times New Roman" w:hAnsi="Times New Roman"/>
          <w:sz w:val="28"/>
          <w:szCs w:val="28"/>
        </w:rPr>
      </w:pPr>
    </w:p>
    <w:p w:rsidR="00991186" w:rsidRDefault="00991186" w:rsidP="002B2F34">
      <w:pPr>
        <w:suppressAutoHyphens/>
        <w:contextualSpacing/>
        <w:rPr>
          <w:rFonts w:ascii="Times New Roman" w:hAnsi="Times New Roman"/>
          <w:sz w:val="28"/>
          <w:szCs w:val="28"/>
        </w:rPr>
      </w:pPr>
    </w:p>
    <w:p w:rsidR="00991186" w:rsidRDefault="00991186" w:rsidP="002B2F34">
      <w:pPr>
        <w:suppressAutoHyphens/>
        <w:contextualSpacing/>
        <w:rPr>
          <w:rFonts w:ascii="Times New Roman" w:hAnsi="Times New Roman"/>
          <w:sz w:val="28"/>
          <w:szCs w:val="28"/>
        </w:rPr>
      </w:pPr>
    </w:p>
    <w:p w:rsidR="00577DC2" w:rsidRDefault="00577DC2" w:rsidP="004421AB">
      <w:pPr>
        <w:suppressAutoHyphens/>
        <w:contextualSpacing/>
        <w:jc w:val="center"/>
        <w:rPr>
          <w:rFonts w:ascii="Times New Roman" w:hAnsi="Times New Roman"/>
        </w:rPr>
      </w:pPr>
    </w:p>
    <w:sectPr w:rsidR="00577DC2" w:rsidSect="00B15C55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70" w:rsidRDefault="00C60170">
      <w:r>
        <w:separator/>
      </w:r>
    </w:p>
  </w:endnote>
  <w:endnote w:type="continuationSeparator" w:id="0">
    <w:p w:rsidR="00C60170" w:rsidRDefault="00C6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70" w:rsidRDefault="00C60170">
      <w:r>
        <w:separator/>
      </w:r>
    </w:p>
  </w:footnote>
  <w:footnote w:type="continuationSeparator" w:id="0">
    <w:p w:rsidR="00C60170" w:rsidRDefault="00C6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E2" w:rsidRDefault="00ED5378" w:rsidP="00D55C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1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1E2" w:rsidRDefault="00DD1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E2" w:rsidRPr="00B15C55" w:rsidRDefault="00ED5378" w:rsidP="00D55C6C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15C55">
      <w:rPr>
        <w:rStyle w:val="a5"/>
        <w:rFonts w:ascii="Times New Roman" w:hAnsi="Times New Roman"/>
        <w:sz w:val="28"/>
        <w:szCs w:val="28"/>
      </w:rPr>
      <w:fldChar w:fldCharType="begin"/>
    </w:r>
    <w:r w:rsidR="00DD11E2" w:rsidRPr="00B15C5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15C55">
      <w:rPr>
        <w:rStyle w:val="a5"/>
        <w:rFonts w:ascii="Times New Roman" w:hAnsi="Times New Roman"/>
        <w:sz w:val="28"/>
        <w:szCs w:val="28"/>
      </w:rPr>
      <w:fldChar w:fldCharType="separate"/>
    </w:r>
    <w:r w:rsidR="00795F18">
      <w:rPr>
        <w:rStyle w:val="a5"/>
        <w:rFonts w:ascii="Times New Roman" w:hAnsi="Times New Roman"/>
        <w:noProof/>
        <w:sz w:val="28"/>
        <w:szCs w:val="28"/>
      </w:rPr>
      <w:t>2</w:t>
    </w:r>
    <w:r w:rsidRPr="00B15C55">
      <w:rPr>
        <w:rStyle w:val="a5"/>
        <w:rFonts w:ascii="Times New Roman" w:hAnsi="Times New Roman"/>
        <w:sz w:val="28"/>
        <w:szCs w:val="28"/>
      </w:rPr>
      <w:fldChar w:fldCharType="end"/>
    </w:r>
  </w:p>
  <w:p w:rsidR="00DD11E2" w:rsidRDefault="00DD1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07"/>
    <w:rsid w:val="00047907"/>
    <w:rsid w:val="000572CE"/>
    <w:rsid w:val="000915CF"/>
    <w:rsid w:val="000F3C1E"/>
    <w:rsid w:val="001379CB"/>
    <w:rsid w:val="00147D01"/>
    <w:rsid w:val="001772A8"/>
    <w:rsid w:val="001A1769"/>
    <w:rsid w:val="001B0B83"/>
    <w:rsid w:val="001B2D65"/>
    <w:rsid w:val="001C018F"/>
    <w:rsid w:val="001E316F"/>
    <w:rsid w:val="001F52C5"/>
    <w:rsid w:val="002461E1"/>
    <w:rsid w:val="00264CEB"/>
    <w:rsid w:val="00292C24"/>
    <w:rsid w:val="002B2F34"/>
    <w:rsid w:val="003026C7"/>
    <w:rsid w:val="00302CC0"/>
    <w:rsid w:val="003058C7"/>
    <w:rsid w:val="00311AFF"/>
    <w:rsid w:val="00311BEB"/>
    <w:rsid w:val="00390CED"/>
    <w:rsid w:val="003D117B"/>
    <w:rsid w:val="003F1017"/>
    <w:rsid w:val="00423B91"/>
    <w:rsid w:val="004421AB"/>
    <w:rsid w:val="0045666F"/>
    <w:rsid w:val="00487D70"/>
    <w:rsid w:val="00492899"/>
    <w:rsid w:val="004B25C8"/>
    <w:rsid w:val="004F6707"/>
    <w:rsid w:val="004F6CC5"/>
    <w:rsid w:val="00554199"/>
    <w:rsid w:val="0055573D"/>
    <w:rsid w:val="00577DC2"/>
    <w:rsid w:val="005C68BD"/>
    <w:rsid w:val="005D6B51"/>
    <w:rsid w:val="005F12B4"/>
    <w:rsid w:val="00601607"/>
    <w:rsid w:val="00687DDF"/>
    <w:rsid w:val="00692129"/>
    <w:rsid w:val="006B7869"/>
    <w:rsid w:val="006D6D0A"/>
    <w:rsid w:val="006F76CB"/>
    <w:rsid w:val="00707936"/>
    <w:rsid w:val="00726EEF"/>
    <w:rsid w:val="00731E45"/>
    <w:rsid w:val="00745687"/>
    <w:rsid w:val="00755ED9"/>
    <w:rsid w:val="00761E8B"/>
    <w:rsid w:val="00791713"/>
    <w:rsid w:val="00795F18"/>
    <w:rsid w:val="007E3B75"/>
    <w:rsid w:val="0085231F"/>
    <w:rsid w:val="0085358B"/>
    <w:rsid w:val="00865CB7"/>
    <w:rsid w:val="0088208F"/>
    <w:rsid w:val="008B7AE6"/>
    <w:rsid w:val="008C6556"/>
    <w:rsid w:val="008D2411"/>
    <w:rsid w:val="0091559C"/>
    <w:rsid w:val="00925FCC"/>
    <w:rsid w:val="00930630"/>
    <w:rsid w:val="0095290B"/>
    <w:rsid w:val="00966FDF"/>
    <w:rsid w:val="00991186"/>
    <w:rsid w:val="00A04326"/>
    <w:rsid w:val="00A44BD3"/>
    <w:rsid w:val="00A615CB"/>
    <w:rsid w:val="00A6762B"/>
    <w:rsid w:val="00AB2725"/>
    <w:rsid w:val="00AC72AE"/>
    <w:rsid w:val="00AD746C"/>
    <w:rsid w:val="00AE57D1"/>
    <w:rsid w:val="00AE763C"/>
    <w:rsid w:val="00B008BE"/>
    <w:rsid w:val="00B15C55"/>
    <w:rsid w:val="00B427D7"/>
    <w:rsid w:val="00B673E6"/>
    <w:rsid w:val="00B815F8"/>
    <w:rsid w:val="00B8299E"/>
    <w:rsid w:val="00BC069E"/>
    <w:rsid w:val="00C01F8C"/>
    <w:rsid w:val="00C570D1"/>
    <w:rsid w:val="00C60170"/>
    <w:rsid w:val="00C61016"/>
    <w:rsid w:val="00C62260"/>
    <w:rsid w:val="00C977F0"/>
    <w:rsid w:val="00CC2516"/>
    <w:rsid w:val="00D40F67"/>
    <w:rsid w:val="00D42CC2"/>
    <w:rsid w:val="00D55C6C"/>
    <w:rsid w:val="00DB777B"/>
    <w:rsid w:val="00DD11E2"/>
    <w:rsid w:val="00E3116A"/>
    <w:rsid w:val="00E72A4D"/>
    <w:rsid w:val="00E85E8B"/>
    <w:rsid w:val="00EC24A2"/>
    <w:rsid w:val="00EC25B7"/>
    <w:rsid w:val="00ED5378"/>
    <w:rsid w:val="00F0490C"/>
    <w:rsid w:val="00F62744"/>
    <w:rsid w:val="00F81DB6"/>
    <w:rsid w:val="00F8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95BD8-A0B1-422B-9400-C40A2F0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86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55ED9"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2">
    <w:name w:val="heading 2"/>
    <w:basedOn w:val="a"/>
    <w:next w:val="a"/>
    <w:qFormat/>
    <w:rsid w:val="00755ED9"/>
    <w:pPr>
      <w:keepNext/>
      <w:spacing w:line="360" w:lineRule="auto"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rsid w:val="00755ED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55ED9"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5ED9"/>
    <w:pPr>
      <w:jc w:val="center"/>
    </w:pPr>
    <w:rPr>
      <w:b/>
      <w:bCs/>
      <w:sz w:val="28"/>
    </w:rPr>
  </w:style>
  <w:style w:type="paragraph" w:styleId="20">
    <w:name w:val="List 2"/>
    <w:basedOn w:val="a"/>
    <w:rsid w:val="00966FDF"/>
    <w:pPr>
      <w:overflowPunct w:val="0"/>
      <w:autoSpaceDE w:val="0"/>
      <w:autoSpaceDN w:val="0"/>
      <w:adjustRightInd w:val="0"/>
      <w:ind w:left="566" w:hanging="283"/>
    </w:pPr>
    <w:rPr>
      <w:rFonts w:ascii="Times New Roman CYR" w:hAnsi="Times New Roman CYR"/>
      <w:sz w:val="20"/>
      <w:szCs w:val="20"/>
    </w:rPr>
  </w:style>
  <w:style w:type="paragraph" w:styleId="21">
    <w:name w:val="Body Text 2"/>
    <w:basedOn w:val="a"/>
    <w:rsid w:val="00966FDF"/>
    <w:pPr>
      <w:spacing w:after="120" w:line="480" w:lineRule="auto"/>
    </w:pPr>
    <w:rPr>
      <w:rFonts w:ascii="Times New Roman" w:hAnsi="Times New Roman"/>
    </w:rPr>
  </w:style>
  <w:style w:type="paragraph" w:styleId="a4">
    <w:name w:val="header"/>
    <w:basedOn w:val="a"/>
    <w:rsid w:val="00B15C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5C55"/>
  </w:style>
  <w:style w:type="paragraph" w:styleId="a6">
    <w:name w:val="footer"/>
    <w:basedOn w:val="a"/>
    <w:rsid w:val="00B15C55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DD11E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53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1B2D6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B2D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7907"/>
    <w:pPr>
      <w:widowControl w:val="0"/>
      <w:suppressAutoHyphens/>
      <w:autoSpaceDE w:val="0"/>
      <w:textAlignment w:val="baseline"/>
    </w:pPr>
    <w:rPr>
      <w:rFonts w:cs="Liberation Serif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Без интервала1"/>
    <w:rsid w:val="00E85E8B"/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qFormat/>
    <w:rsid w:val="00795F18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795F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Krasnodor Kraji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Vyselkobsky Rayon</dc:creator>
  <cp:lastModifiedBy>Buranv</cp:lastModifiedBy>
  <cp:revision>2</cp:revision>
  <cp:lastPrinted>2021-12-22T12:04:00Z</cp:lastPrinted>
  <dcterms:created xsi:type="dcterms:W3CDTF">2022-04-28T07:05:00Z</dcterms:created>
  <dcterms:modified xsi:type="dcterms:W3CDTF">2022-04-28T07:05:00Z</dcterms:modified>
</cp:coreProperties>
</file>