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 w:rsidRPr="00BF7C16">
        <w:rPr>
          <w:rFonts w:ascii="Times New Roman" w:hAnsi="Times New Roman" w:cs="Times New Roman"/>
          <w:sz w:val="28"/>
          <w:szCs w:val="28"/>
        </w:rPr>
        <w:t>ПРИЛОЖЕНИЕ</w:t>
      </w:r>
    </w:p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УТВЕРЖДЕНЫ</w:t>
      </w:r>
    </w:p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BF7C16" w:rsidRPr="00BF7C16" w:rsidRDefault="00BF7C16" w:rsidP="00BF7C1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от __________________№ ___</w:t>
      </w:r>
    </w:p>
    <w:bookmarkEnd w:id="0"/>
    <w:bookmarkEnd w:id="1"/>
    <w:bookmarkEnd w:id="2"/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ПРАВИЛА</w:t>
      </w: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нормирования в сфере закупок товаров, работ, услуг для</w:t>
      </w: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Pr="00BF7C16">
        <w:rPr>
          <w:rFonts w:ascii="Times New Roman" w:hAnsi="Times New Roman" w:cs="Times New Roman"/>
          <w:bCs/>
          <w:spacing w:val="-4"/>
          <w:sz w:val="28"/>
          <w:szCs w:val="28"/>
        </w:rPr>
        <w:t>Новомалороссийского сельского</w:t>
      </w: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C16">
        <w:rPr>
          <w:rFonts w:ascii="Times New Roman" w:hAnsi="Times New Roman" w:cs="Times New Roman"/>
          <w:bCs/>
          <w:spacing w:val="-4"/>
          <w:sz w:val="28"/>
          <w:szCs w:val="28"/>
        </w:rPr>
        <w:t>поселения</w:t>
      </w:r>
      <w:r w:rsidR="00C205C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BF7C16">
        <w:rPr>
          <w:rFonts w:ascii="Times New Roman" w:hAnsi="Times New Roman" w:cs="Times New Roman"/>
          <w:bCs/>
          <w:spacing w:val="-4"/>
          <w:sz w:val="28"/>
          <w:szCs w:val="28"/>
        </w:rPr>
        <w:t>Выселковского района</w:t>
      </w: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BF7C16" w:rsidRPr="00BF7C16" w:rsidRDefault="00BF7C16" w:rsidP="0059503F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1.1. Правила нормирования в сфере закупок товаров, работ, услуг для обеспечения нужд </w:t>
      </w:r>
      <w:r w:rsidRPr="00BF7C16">
        <w:rPr>
          <w:rFonts w:ascii="Times New Roman" w:eastAsia="Arial Unicode MS" w:hAnsi="Times New Roman" w:cs="Times New Roman"/>
          <w:bCs/>
          <w:color w:val="000000"/>
          <w:spacing w:val="-4"/>
          <w:sz w:val="28"/>
          <w:szCs w:val="28"/>
        </w:rPr>
        <w:t>Новомалороссийского</w:t>
      </w: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Выселковского района (далее соответственно – Правила)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Pr="00BF7C16">
        <w:rPr>
          <w:rFonts w:ascii="Times New Roman" w:eastAsia="Arial Unicode MS" w:hAnsi="Times New Roman" w:cs="Times New Roman"/>
          <w:bCs/>
          <w:color w:val="000000"/>
          <w:spacing w:val="-4"/>
          <w:sz w:val="28"/>
          <w:szCs w:val="28"/>
        </w:rPr>
        <w:t>Новомалороссийского</w:t>
      </w: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заказчиков, а так же п</w:t>
      </w:r>
      <w:r w:rsidRPr="00BF7C16">
        <w:rPr>
          <w:rFonts w:ascii="Times New Roman" w:eastAsia="Arial Unicode MS" w:hAnsi="Times New Roman" w:cs="Times New Roman"/>
          <w:color w:val="000000"/>
          <w:sz w:val="28"/>
          <w:szCs w:val="28"/>
        </w:rPr>
        <w:t>равила формирования перечня товаров, работ, услуг, подлежащих обязательному нормированию.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1.3. В настоящих Правилах используются следующие термины и определения: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1.3.1.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1.3.2. Заказчики – подведомственные казенные и бюджетные учреждения,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1.3.3. Конечные потребители – физические лица, в целях удовлетворения потребностей которых заказчики осуществляют закупку товаров, работ, услуг, </w:t>
      </w:r>
      <w:r w:rsidRPr="00BF7C16">
        <w:rPr>
          <w:rFonts w:ascii="Times New Roman" w:eastAsia="Arial Unicode MS" w:hAnsi="Times New Roman" w:cs="Times New Roman"/>
          <w:sz w:val="28"/>
          <w:szCs w:val="28"/>
        </w:rPr>
        <w:lastRenderedPageBreak/>
        <w:t>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Краснодарского края.</w:t>
      </w:r>
    </w:p>
    <w:p w:rsidR="00BF7C16" w:rsidRPr="00BF7C16" w:rsidRDefault="00BF7C16" w:rsidP="00BF7C16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bCs/>
          <w:sz w:val="28"/>
          <w:szCs w:val="28"/>
        </w:rPr>
        <w:t>2. Требования к разработке правовых актов</w:t>
      </w:r>
    </w:p>
    <w:p w:rsidR="00BF7C16" w:rsidRPr="00BF7C16" w:rsidRDefault="00BF7C16" w:rsidP="00BF7C16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bCs/>
          <w:sz w:val="28"/>
          <w:szCs w:val="28"/>
        </w:rPr>
        <w:t>о нормировании в сфере закупок</w:t>
      </w:r>
    </w:p>
    <w:p w:rsidR="00BF7C16" w:rsidRPr="00BF7C16" w:rsidRDefault="00BF7C16" w:rsidP="00BF7C16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2.2. Проект правового акта о нормировании в сфере закупок подлежат обязательному общественному обсуждению.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2.3.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2.3.1.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2.3.2.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2.3.3.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lastRenderedPageBreak/>
        <w:t>2.3.4.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          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2.4.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2.5.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           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2.6.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bCs/>
          <w:sz w:val="28"/>
          <w:szCs w:val="28"/>
        </w:rPr>
        <w:t>3. Требования к содержанию правового акта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bCs/>
          <w:sz w:val="28"/>
          <w:szCs w:val="28"/>
        </w:rPr>
        <w:t>о нормировании в сфере закупок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3.1. Правовой акт о нормировании в сфере закупок должен содержать требования к отдельным видам товаров, работ, услуг,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lastRenderedPageBreak/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наличие (отсутствие) факта закупки излишнего товара, работ, услуг за предыдущий двухлетний период;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</w:t>
      </w:r>
      <w:r w:rsidRPr="00BF7C16">
        <w:rPr>
          <w:rFonts w:ascii="Times New Roman" w:eastAsia="Arial Unicode MS" w:hAnsi="Times New Roman" w:cs="Times New Roman"/>
          <w:sz w:val="28"/>
          <w:szCs w:val="28"/>
        </w:rPr>
        <w:lastRenderedPageBreak/>
        <w:t>свойствам и иным характеристикам товаров, работ, услуг, установленных документацией о закупке;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3.11. При формировании предельной цены товаров, работ, услуг могут использоваться: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данные государственной статистической отчетности;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данные реестра контрактов;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информация о ценах производителей;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 xml:space="preserve">иные источники информации. 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lastRenderedPageBreak/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bCs/>
          <w:color w:val="000000"/>
          <w:sz w:val="28"/>
          <w:szCs w:val="28"/>
        </w:rPr>
        <w:t>4. Правила формирования перечня товаров, работ, услуг,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bCs/>
          <w:color w:val="000000"/>
          <w:sz w:val="28"/>
          <w:szCs w:val="28"/>
        </w:rPr>
        <w:t>подлежащих обязательному нормированию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4.1. В целях определения товаров, работ, услуг, приобретаемых для обеспечения муниципальных нужд Новомалороссийского сельского поселения формируется Перечень товаров, работ, услуг для обеспечения муниципальных нужд, подлежащих обязательному нормированию (далее - Перечень).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4.2. Перечень утверждается Администрацией Новомалороссийского сельского поселения по форме согласно Приложению 1 к настоящим Правилам.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4.3. Перечень формируется по группам «Товары», «Работы», «Услуги» и содержит: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наименование товара, работы, услуги;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функциональное назначение товара, работы, услуги;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4.4. М</w:t>
      </w:r>
      <w:r w:rsidRPr="00BF7C16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 бюджетных средств,</w:t>
      </w:r>
      <w:r w:rsidRPr="00BF7C16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утвердить 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ведомственные перечни товаров, работ, 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услуг, подлежащих обязательному нормированию, приобретаемых заказчиками, находящимися в ведении </w:t>
      </w:r>
      <w:r w:rsidRPr="00BF7C16"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указанных органов (далее - 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t>Ведомственные перечни).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Times New Roman" w:hAnsi="Times New Roman" w:cs="Times New Roman"/>
          <w:color w:val="000000"/>
          <w:sz w:val="28"/>
          <w:szCs w:val="28"/>
        </w:rP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4.6. Ведомственный перечень формируется по группам «Товары», «Работы», «Услуги» и содержит: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наименование товара, работы, услуги;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функциональное назначение товара, работы, услуги;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4.7. Товары, работы, услуги включаются в Перечень и Ведомственные перечни в следующих случаях: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товар, работа, услуга является комплиментарным или заменителем товара, работы, услуги, которые подлежать обязательному нормированию.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4.8. 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нужд, утвержденных в установленном порядке.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4.9. 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4.10. Функциональные требования товара, работ, услуг определяется целями и условиями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sz w:val="28"/>
          <w:szCs w:val="28"/>
        </w:rPr>
        <w:t>4.11. К параметрам, характеризующим товар, работу, услуги их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4.12. 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(10 000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4.13. Ведомственный перечень утверждается по форме согласно Приложению 2 к настоящим Правилам.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4.14. 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4.15. 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появления новых товаров, работ, услуг, которые могут более эффективно (с меньшими затратами) удовлетворять нужды заказчиков; 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4.16. 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F7C16">
        <w:rPr>
          <w:rFonts w:ascii="Times New Roman" w:hAnsi="Times New Roman" w:cs="Times New Roman"/>
          <w:bCs/>
          <w:sz w:val="28"/>
          <w:szCs w:val="28"/>
          <w:lang w:eastAsia="en-US"/>
        </w:rPr>
        <w:t>5. Требования к отдельным видам товаров, работ, услуг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F7C16">
        <w:rPr>
          <w:rFonts w:ascii="Times New Roman" w:hAnsi="Times New Roman" w:cs="Times New Roman"/>
          <w:bCs/>
          <w:sz w:val="28"/>
          <w:szCs w:val="28"/>
          <w:lang w:eastAsia="en-US"/>
        </w:rPr>
        <w:t>(в том числе предельные цены товаров, работ, услуг) и (или)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F7C16">
        <w:rPr>
          <w:rFonts w:ascii="Times New Roman" w:hAnsi="Times New Roman" w:cs="Times New Roman"/>
          <w:bCs/>
          <w:sz w:val="28"/>
          <w:szCs w:val="28"/>
          <w:lang w:eastAsia="en-US"/>
        </w:rPr>
        <w:t>нормативные затраты на обеспечение функций заказчика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5.1. Настоящие Требования устанавливают порядок определения требований к отдельным видам товаров, работ, услуг для обеспечения муниципальных нужд Новомалороссийского сельского поселения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5.2. Требования к приобретаемым товарам, работам, услугам утверждаются по форме согласно Приложению 3 к настоящим Правилам.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5.3. Требования к количеству (объему) товаров, работ, услуг устанавливаются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5.4.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5.5. Требования к иным характеристикам товаров, работ, услуг включают: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расходы на эксплуатацию товара, устанавливаемые в абсолютном денежном и относительном выражении;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расходы на техническое обслуживание товара, устанавливаемые в абсолютном денежном и относительном выражении;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предоставления гарантии качества товара, работ, услуг, устанавливаемые в количестве дней, месяцев, лет;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C16">
        <w:rPr>
          <w:rFonts w:ascii="Times New Roman" w:eastAsia="Calibri" w:hAnsi="Times New Roman" w:cs="Times New Roman"/>
          <w:color w:val="000000"/>
          <w:sz w:val="28"/>
          <w:szCs w:val="28"/>
        </w:rPr>
        <w:t>иные требования.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5.6.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</w:t>
      </w:r>
      <w:r w:rsidRPr="00BF7C16">
        <w:rPr>
          <w:rFonts w:ascii="Times New Roman" w:hAnsi="Times New Roman" w:cs="Times New Roman"/>
          <w:sz w:val="28"/>
          <w:szCs w:val="28"/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5.7. 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(выполнения, оказания).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 xml:space="preserve">5.8. Анализ нужд муниципальных заказчиков в определенных товарах, работах, услугах, подлежащих нормированию, выполняется путем изучения </w:t>
      </w:r>
      <w:r w:rsidRPr="00BF7C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5.9. 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5.10 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5.11. 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5.12. 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5.13.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требованиям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5.14. 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5.15. Требования к приобретаемым товарам, работам и услугам подлежат пересмотру в случае: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появления новых товаров, работ, услуг, которые могут более эффективно (с меньшими затратами) удовлетворять нужды заказчиков;</w:t>
      </w:r>
    </w:p>
    <w:p w:rsidR="00BF7C16" w:rsidRPr="00BF7C16" w:rsidRDefault="00BF7C16" w:rsidP="00BF7C16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5.16. Внесение изменений в правовые акты, устанавливающие требования к приобретаемым товарам, работам, услугам, осуществляется в порядке, предусмотренном для утверждения правовых актов.</w:t>
      </w:r>
    </w:p>
    <w:p w:rsidR="00BF7C16" w:rsidRPr="00BF7C16" w:rsidRDefault="00BF7C16" w:rsidP="00BF7C1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C16">
        <w:rPr>
          <w:rFonts w:ascii="Times New Roman" w:hAnsi="Times New Roman" w:cs="Times New Roman"/>
          <w:color w:val="000000"/>
          <w:sz w:val="28"/>
          <w:szCs w:val="28"/>
        </w:rPr>
        <w:t>5.17. Правовые акты муниципальных органов,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6. Заключительные положения</w:t>
      </w:r>
    </w:p>
    <w:p w:rsidR="00BF7C16" w:rsidRPr="00BF7C16" w:rsidRDefault="00BF7C16" w:rsidP="00BF7C16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7C16">
        <w:rPr>
          <w:rFonts w:ascii="Times New Roman" w:eastAsia="Arial Unicode MS" w:hAnsi="Times New Roman" w:cs="Times New Roman"/>
          <w:sz w:val="28"/>
          <w:szCs w:val="28"/>
        </w:rPr>
        <w:t>6.1.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C16" w:rsidRPr="00BF7C16" w:rsidRDefault="00BF7C16" w:rsidP="00BF7C1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F7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Специалист </w:t>
      </w:r>
      <w:r w:rsidRPr="00BF7C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</w:t>
      </w:r>
      <w:r w:rsidRPr="00BF7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категории администрации</w:t>
      </w:r>
    </w:p>
    <w:p w:rsidR="00BF7C16" w:rsidRPr="00BF7C16" w:rsidRDefault="00BF7C16" w:rsidP="00BF7C1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F7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Новомалороссийского сельского</w:t>
      </w:r>
    </w:p>
    <w:p w:rsidR="00BF7C16" w:rsidRPr="00BF7C16" w:rsidRDefault="00BF7C16" w:rsidP="00BF7C1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F7C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поселения Выселковского района                                                           Е.Ю.Понарина</w:t>
      </w:r>
    </w:p>
    <w:p w:rsidR="00BF7C16" w:rsidRDefault="00BF7C16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Pr="00F94448" w:rsidRDefault="0066631F" w:rsidP="0066631F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631F" w:rsidRPr="00F94448" w:rsidRDefault="0066631F" w:rsidP="0066631F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t>к Правилам нормирования в сфере</w:t>
      </w:r>
    </w:p>
    <w:p w:rsidR="0066631F" w:rsidRPr="00F94448" w:rsidRDefault="0066631F" w:rsidP="0066631F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</w:p>
    <w:p w:rsidR="0066631F" w:rsidRPr="00F94448" w:rsidRDefault="0066631F" w:rsidP="0066631F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t>для обеспечения нужд</w:t>
      </w:r>
    </w:p>
    <w:p w:rsidR="0066631F" w:rsidRPr="00F94448" w:rsidRDefault="0066631F" w:rsidP="0066631F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94448">
        <w:rPr>
          <w:rFonts w:ascii="Times New Roman" w:hAnsi="Times New Roman" w:cs="Times New Roman"/>
          <w:bCs/>
          <w:spacing w:val="-4"/>
          <w:sz w:val="28"/>
          <w:szCs w:val="28"/>
        </w:rPr>
        <w:t>Новомалороссийского</w:t>
      </w:r>
      <w:r w:rsidR="00C205C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94448">
        <w:rPr>
          <w:rFonts w:ascii="Times New Roman" w:hAnsi="Times New Roman" w:cs="Times New Roman"/>
          <w:bCs/>
          <w:spacing w:val="-4"/>
          <w:sz w:val="28"/>
          <w:szCs w:val="28"/>
        </w:rPr>
        <w:t>сельского</w:t>
      </w:r>
    </w:p>
    <w:p w:rsidR="0066631F" w:rsidRPr="00F94448" w:rsidRDefault="00C205CC" w:rsidP="0066631F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66631F" w:rsidRPr="00F94448">
        <w:rPr>
          <w:rFonts w:ascii="Times New Roman" w:hAnsi="Times New Roman" w:cs="Times New Roman"/>
          <w:bCs/>
          <w:spacing w:val="-4"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6631F" w:rsidRPr="00F94448">
        <w:rPr>
          <w:rFonts w:ascii="Times New Roman" w:hAnsi="Times New Roman" w:cs="Times New Roman"/>
          <w:bCs/>
          <w:spacing w:val="-4"/>
          <w:sz w:val="28"/>
          <w:szCs w:val="28"/>
        </w:rPr>
        <w:t>Выселковского района</w:t>
      </w:r>
    </w:p>
    <w:p w:rsidR="0066631F" w:rsidRDefault="0066631F" w:rsidP="006663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Pr="00F94448" w:rsidRDefault="0066631F" w:rsidP="006663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Pr="00F94448" w:rsidRDefault="0066631F" w:rsidP="006663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448">
        <w:rPr>
          <w:rFonts w:ascii="Times New Roman" w:hAnsi="Times New Roman" w:cs="Times New Roman"/>
          <w:color w:val="000000"/>
          <w:sz w:val="28"/>
          <w:szCs w:val="28"/>
        </w:rPr>
        <w:t>Форма перечня товаров, работ, услуг,</w:t>
      </w:r>
    </w:p>
    <w:p w:rsidR="0066631F" w:rsidRPr="00F94448" w:rsidRDefault="0066631F" w:rsidP="006663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448">
        <w:rPr>
          <w:rFonts w:ascii="Times New Roman" w:hAnsi="Times New Roman" w:cs="Times New Roman"/>
          <w:color w:val="000000"/>
          <w:sz w:val="28"/>
          <w:szCs w:val="28"/>
        </w:rPr>
        <w:t>подлежащих обязательному нормированию</w:t>
      </w:r>
    </w:p>
    <w:p w:rsidR="0066631F" w:rsidRPr="00F94448" w:rsidRDefault="0066631F" w:rsidP="0066631F">
      <w:pPr>
        <w:suppressAutoHyphens/>
        <w:spacing w:after="0" w:line="240" w:lineRule="auto"/>
        <w:ind w:right="-2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786"/>
        <w:gridCol w:w="2017"/>
        <w:gridCol w:w="2148"/>
        <w:gridCol w:w="1412"/>
        <w:gridCol w:w="2121"/>
      </w:tblGrid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ККод</w:t>
            </w:r>
          </w:p>
        </w:tc>
        <w:tc>
          <w:tcPr>
            <w:tcW w:w="876" w:type="pct"/>
          </w:tcPr>
          <w:p w:rsidR="0066631F" w:rsidRDefault="0066631F" w:rsidP="005C0B75">
            <w:pPr>
              <w:suppressAutoHyphens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товара, работы,</w:t>
            </w:r>
          </w:p>
          <w:p w:rsidR="0066631F" w:rsidRPr="0041277E" w:rsidRDefault="0066631F" w:rsidP="005C0B75">
            <w:pPr>
              <w:suppressAutoHyphens/>
              <w:spacing w:after="0" w:line="240" w:lineRule="auto"/>
              <w:ind w:right="-29" w:firstLine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 назначение товара, работы, услуги</w:t>
            </w: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местного самоуправления), </w:t>
            </w: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утверждающий требования к приобретаемым товарам работам услугам</w:t>
            </w: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left="-284" w:right="-81" w:firstLine="166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right="3" w:firstLine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right="3" w:firstLine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right="3" w:firstLine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right="3" w:firstLine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right="3" w:firstLine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left="-111" w:right="-223" w:hanging="3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left="-392" w:right="-399" w:firstLine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left="-853" w:right="-115" w:firstLine="85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41277E" w:rsidTr="005C0B75">
        <w:tc>
          <w:tcPr>
            <w:tcW w:w="345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</w:tcPr>
          <w:p w:rsidR="0066631F" w:rsidRPr="0041277E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631F" w:rsidRDefault="0066631F" w:rsidP="006663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Default="0066631F" w:rsidP="006663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Default="0066631F" w:rsidP="0066631F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Pr="00F94448" w:rsidRDefault="0066631F" w:rsidP="0066631F">
      <w:pPr>
        <w:pStyle w:val="aa"/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  <w:r w:rsidRPr="00F94448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I</w:t>
      </w:r>
      <w:r w:rsidRPr="00F94448">
        <w:rPr>
          <w:rFonts w:ascii="Times New Roman" w:hAnsi="Times New Roman"/>
          <w:sz w:val="28"/>
          <w:szCs w:val="28"/>
          <w:lang w:val="ru-RU"/>
        </w:rPr>
        <w:t xml:space="preserve"> категории администрации</w:t>
      </w:r>
    </w:p>
    <w:p w:rsidR="0066631F" w:rsidRPr="00F94448" w:rsidRDefault="0066631F" w:rsidP="0066631F">
      <w:pPr>
        <w:pStyle w:val="aa"/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  <w:r w:rsidRPr="00F94448">
        <w:rPr>
          <w:rFonts w:ascii="Times New Roman" w:hAnsi="Times New Roman"/>
          <w:sz w:val="28"/>
          <w:szCs w:val="28"/>
          <w:lang w:val="ru-RU"/>
        </w:rPr>
        <w:t>Новомалороссийского сельского</w:t>
      </w:r>
    </w:p>
    <w:p w:rsidR="0066631F" w:rsidRDefault="0066631F" w:rsidP="0066631F">
      <w:pPr>
        <w:pStyle w:val="aa"/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  <w:r w:rsidRPr="00F94448">
        <w:rPr>
          <w:rFonts w:ascii="Times New Roman" w:hAnsi="Times New Roman"/>
          <w:sz w:val="28"/>
          <w:szCs w:val="28"/>
          <w:lang w:val="ru-RU"/>
        </w:rPr>
        <w:t>поселения Выселковского района                                                          Е.Ю.</w:t>
      </w:r>
      <w:r w:rsidR="001E5F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4448">
        <w:rPr>
          <w:rFonts w:ascii="Times New Roman" w:hAnsi="Times New Roman"/>
          <w:sz w:val="28"/>
          <w:szCs w:val="28"/>
          <w:lang w:val="ru-RU"/>
        </w:rPr>
        <w:t>Понарина</w:t>
      </w:r>
    </w:p>
    <w:p w:rsidR="001E5F35" w:rsidRDefault="001E5F35" w:rsidP="0066631F">
      <w:pPr>
        <w:pStyle w:val="aa"/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E5F35" w:rsidRPr="00F94448" w:rsidRDefault="001E5F35" w:rsidP="0066631F">
      <w:pPr>
        <w:pStyle w:val="aa"/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6631F" w:rsidRPr="00F94448" w:rsidRDefault="0066631F" w:rsidP="0066631F">
      <w:pPr>
        <w:suppressAutoHyphens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631F" w:rsidRPr="00F94448" w:rsidRDefault="0066631F" w:rsidP="0066631F">
      <w:pPr>
        <w:suppressAutoHyphens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t>к Правилам нормирования в сфере</w:t>
      </w:r>
    </w:p>
    <w:p w:rsidR="0066631F" w:rsidRPr="00F94448" w:rsidRDefault="0066631F" w:rsidP="0066631F">
      <w:pPr>
        <w:suppressAutoHyphens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</w:p>
    <w:p w:rsidR="0066631F" w:rsidRPr="00F94448" w:rsidRDefault="0066631F" w:rsidP="0066631F">
      <w:pPr>
        <w:suppressAutoHyphens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t>для обеспечения нужд</w:t>
      </w:r>
    </w:p>
    <w:p w:rsidR="0066631F" w:rsidRPr="00F94448" w:rsidRDefault="0066631F" w:rsidP="0066631F">
      <w:pPr>
        <w:suppressAutoHyphens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94448">
        <w:rPr>
          <w:rFonts w:ascii="Times New Roman" w:hAnsi="Times New Roman" w:cs="Times New Roman"/>
          <w:bCs/>
          <w:spacing w:val="-4"/>
          <w:sz w:val="28"/>
          <w:szCs w:val="28"/>
        </w:rPr>
        <w:t>Новомалороссийского</w:t>
      </w:r>
      <w:r w:rsidR="009A6A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94448">
        <w:rPr>
          <w:rFonts w:ascii="Times New Roman" w:hAnsi="Times New Roman" w:cs="Times New Roman"/>
          <w:bCs/>
          <w:spacing w:val="-4"/>
          <w:sz w:val="28"/>
          <w:szCs w:val="28"/>
        </w:rPr>
        <w:t>сельского</w:t>
      </w:r>
    </w:p>
    <w:p w:rsidR="0066631F" w:rsidRPr="00F94448" w:rsidRDefault="009A6A3A" w:rsidP="0066631F">
      <w:pPr>
        <w:suppressAutoHyphens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66631F" w:rsidRPr="00F94448">
        <w:rPr>
          <w:rFonts w:ascii="Times New Roman" w:hAnsi="Times New Roman" w:cs="Times New Roman"/>
          <w:bCs/>
          <w:spacing w:val="-4"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6631F" w:rsidRPr="00F94448">
        <w:rPr>
          <w:rFonts w:ascii="Times New Roman" w:hAnsi="Times New Roman" w:cs="Times New Roman"/>
          <w:bCs/>
          <w:spacing w:val="-4"/>
          <w:sz w:val="28"/>
          <w:szCs w:val="28"/>
        </w:rPr>
        <w:t>Выселковского района</w:t>
      </w:r>
    </w:p>
    <w:p w:rsidR="0066631F" w:rsidRPr="00AD3001" w:rsidRDefault="0066631F" w:rsidP="006663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Pr="00AD3001" w:rsidRDefault="0066631F" w:rsidP="006663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Pr="00F94448" w:rsidRDefault="0066631F" w:rsidP="006663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448">
        <w:rPr>
          <w:rFonts w:ascii="Times New Roman" w:hAnsi="Times New Roman" w:cs="Times New Roman"/>
          <w:color w:val="000000"/>
          <w:sz w:val="28"/>
          <w:szCs w:val="28"/>
        </w:rPr>
        <w:t>Форма ведомственного перечня товаров, работ, услуг,</w:t>
      </w:r>
    </w:p>
    <w:p w:rsidR="0066631F" w:rsidRPr="00F94448" w:rsidRDefault="0066631F" w:rsidP="006663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448">
        <w:rPr>
          <w:rFonts w:ascii="Times New Roman" w:hAnsi="Times New Roman" w:cs="Times New Roman"/>
          <w:color w:val="000000"/>
          <w:sz w:val="28"/>
          <w:szCs w:val="28"/>
        </w:rPr>
        <w:t>подлежащих обязательному нормированию,</w:t>
      </w:r>
    </w:p>
    <w:p w:rsidR="0066631F" w:rsidRDefault="0066631F" w:rsidP="006663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448">
        <w:rPr>
          <w:rFonts w:ascii="Times New Roman" w:hAnsi="Times New Roman" w:cs="Times New Roman"/>
          <w:color w:val="000000"/>
          <w:sz w:val="28"/>
          <w:szCs w:val="28"/>
        </w:rPr>
        <w:t>Новомалороссийского сельского поселения</w:t>
      </w:r>
    </w:p>
    <w:p w:rsidR="0066631F" w:rsidRPr="00F94448" w:rsidRDefault="0066631F" w:rsidP="006663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Выселковского района</w:t>
      </w:r>
    </w:p>
    <w:p w:rsidR="0066631F" w:rsidRPr="00F94448" w:rsidRDefault="0066631F" w:rsidP="0066631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1940"/>
        <w:gridCol w:w="2336"/>
        <w:gridCol w:w="3523"/>
        <w:gridCol w:w="1614"/>
      </w:tblGrid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right="-501" w:firstLine="85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ККод</w:t>
            </w: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 назначение товара, работы, услуги</w:t>
            </w: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Параметры, характеризующие</w:t>
            </w: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left="-142" w:right="-25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left="-395" w:right="-142" w:firstLine="176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left="-250" w:right="-28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left="-392" w:right="-284" w:firstLine="3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31F" w:rsidRPr="00F31CA0" w:rsidTr="005C0B75">
        <w:tc>
          <w:tcPr>
            <w:tcW w:w="34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631F" w:rsidRPr="00F94448" w:rsidRDefault="0066631F" w:rsidP="0066631F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Pr="00F94448" w:rsidRDefault="0066631F" w:rsidP="0066631F">
      <w:pPr>
        <w:suppressAutoHyphens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31F" w:rsidRPr="00F94448" w:rsidRDefault="0066631F" w:rsidP="0066631F">
      <w:pPr>
        <w:suppressAutoHyphens/>
        <w:spacing w:after="0" w:line="240" w:lineRule="auto"/>
        <w:ind w:left="3544"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Default="0066631F" w:rsidP="0066631F">
      <w:pPr>
        <w:suppressAutoHyphens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631F" w:rsidRPr="00F94448" w:rsidRDefault="0066631F" w:rsidP="0066631F">
      <w:pPr>
        <w:pStyle w:val="aa"/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  <w:r w:rsidRPr="00F94448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I</w:t>
      </w:r>
      <w:r w:rsidRPr="00F94448">
        <w:rPr>
          <w:rFonts w:ascii="Times New Roman" w:hAnsi="Times New Roman"/>
          <w:sz w:val="28"/>
          <w:szCs w:val="28"/>
          <w:lang w:val="ru-RU"/>
        </w:rPr>
        <w:t xml:space="preserve"> категории администрации</w:t>
      </w:r>
    </w:p>
    <w:p w:rsidR="0066631F" w:rsidRPr="00F94448" w:rsidRDefault="0066631F" w:rsidP="0066631F">
      <w:pPr>
        <w:pStyle w:val="aa"/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  <w:r w:rsidRPr="00F94448">
        <w:rPr>
          <w:rFonts w:ascii="Times New Roman" w:hAnsi="Times New Roman"/>
          <w:sz w:val="28"/>
          <w:szCs w:val="28"/>
          <w:lang w:val="ru-RU"/>
        </w:rPr>
        <w:t>Новомалороссийского сельского</w:t>
      </w:r>
    </w:p>
    <w:p w:rsidR="0066631F" w:rsidRPr="00F94448" w:rsidRDefault="0066631F" w:rsidP="0066631F">
      <w:pPr>
        <w:pStyle w:val="aa"/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  <w:r w:rsidRPr="00F94448">
        <w:rPr>
          <w:rFonts w:ascii="Times New Roman" w:hAnsi="Times New Roman"/>
          <w:sz w:val="28"/>
          <w:szCs w:val="28"/>
          <w:lang w:val="ru-RU"/>
        </w:rPr>
        <w:t xml:space="preserve">поселения Выселковского района                            </w:t>
      </w:r>
      <w:r w:rsidR="008D676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F94448">
        <w:rPr>
          <w:rFonts w:ascii="Times New Roman" w:hAnsi="Times New Roman"/>
          <w:sz w:val="28"/>
          <w:szCs w:val="28"/>
          <w:lang w:val="ru-RU"/>
        </w:rPr>
        <w:t xml:space="preserve">                     Е.Ю</w:t>
      </w:r>
      <w:r w:rsidR="008D676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94448">
        <w:rPr>
          <w:rFonts w:ascii="Times New Roman" w:hAnsi="Times New Roman"/>
          <w:sz w:val="28"/>
          <w:szCs w:val="28"/>
          <w:lang w:val="ru-RU"/>
        </w:rPr>
        <w:t>Понарина</w:t>
      </w: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BF7C16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Pr="00F94448" w:rsidRDefault="0066631F" w:rsidP="0066631F">
      <w:pPr>
        <w:suppressAutoHyphens/>
        <w:spacing w:after="0" w:line="240" w:lineRule="auto"/>
        <w:ind w:right="-1" w:firstLine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6631F" w:rsidRPr="00F94448" w:rsidRDefault="0066631F" w:rsidP="0066631F">
      <w:pPr>
        <w:suppressAutoHyphens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t>к Правилам нормирования в сфере</w:t>
      </w:r>
    </w:p>
    <w:p w:rsidR="0066631F" w:rsidRPr="00F94448" w:rsidRDefault="0066631F" w:rsidP="0066631F">
      <w:pPr>
        <w:suppressAutoHyphens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</w:p>
    <w:p w:rsidR="0066631F" w:rsidRPr="00F94448" w:rsidRDefault="0066631F" w:rsidP="0066631F">
      <w:pPr>
        <w:suppressAutoHyphens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94448">
        <w:rPr>
          <w:rFonts w:ascii="Times New Roman" w:hAnsi="Times New Roman" w:cs="Times New Roman"/>
          <w:sz w:val="28"/>
          <w:szCs w:val="28"/>
        </w:rPr>
        <w:t>для обеспечения нужд</w:t>
      </w:r>
    </w:p>
    <w:p w:rsidR="0066631F" w:rsidRPr="00F94448" w:rsidRDefault="0066631F" w:rsidP="0066631F">
      <w:pPr>
        <w:suppressAutoHyphens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94448">
        <w:rPr>
          <w:rFonts w:ascii="Times New Roman" w:hAnsi="Times New Roman" w:cs="Times New Roman"/>
          <w:bCs/>
          <w:spacing w:val="-4"/>
          <w:sz w:val="28"/>
          <w:szCs w:val="28"/>
        </w:rPr>
        <w:t>Новомалороссийского</w:t>
      </w:r>
      <w:r w:rsidR="00A61E7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94448">
        <w:rPr>
          <w:rFonts w:ascii="Times New Roman" w:hAnsi="Times New Roman" w:cs="Times New Roman"/>
          <w:bCs/>
          <w:spacing w:val="-4"/>
          <w:sz w:val="28"/>
          <w:szCs w:val="28"/>
        </w:rPr>
        <w:t>сельского</w:t>
      </w:r>
    </w:p>
    <w:p w:rsidR="0066631F" w:rsidRPr="00F94448" w:rsidRDefault="00A61E7A" w:rsidP="0066631F">
      <w:pPr>
        <w:suppressAutoHyphens/>
        <w:spacing w:after="0" w:line="240" w:lineRule="auto"/>
        <w:ind w:firstLine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66631F" w:rsidRPr="00F94448">
        <w:rPr>
          <w:rFonts w:ascii="Times New Roman" w:hAnsi="Times New Roman" w:cs="Times New Roman"/>
          <w:bCs/>
          <w:spacing w:val="-4"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6631F" w:rsidRPr="00F94448">
        <w:rPr>
          <w:rFonts w:ascii="Times New Roman" w:hAnsi="Times New Roman" w:cs="Times New Roman"/>
          <w:bCs/>
          <w:spacing w:val="-4"/>
          <w:sz w:val="28"/>
          <w:szCs w:val="28"/>
        </w:rPr>
        <w:t>Выселковского района</w:t>
      </w:r>
    </w:p>
    <w:p w:rsidR="0066631F" w:rsidRPr="00F31CA0" w:rsidRDefault="0066631F" w:rsidP="0066631F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Pr="00F31CA0" w:rsidRDefault="0066631F" w:rsidP="0066631F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Pr="00F94448" w:rsidRDefault="0066631F" w:rsidP="0066631F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448">
        <w:rPr>
          <w:rFonts w:ascii="Times New Roman" w:hAnsi="Times New Roman" w:cs="Times New Roman"/>
          <w:color w:val="000000"/>
          <w:sz w:val="28"/>
          <w:szCs w:val="28"/>
        </w:rPr>
        <w:t>Форма требований к отдельным товарам, работам, услугам</w:t>
      </w:r>
    </w:p>
    <w:p w:rsidR="0066631F" w:rsidRPr="00F94448" w:rsidRDefault="0066631F" w:rsidP="0066631F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448">
        <w:rPr>
          <w:rFonts w:ascii="Times New Roman" w:hAnsi="Times New Roman" w:cs="Times New Roman"/>
          <w:color w:val="000000"/>
          <w:sz w:val="28"/>
          <w:szCs w:val="28"/>
        </w:rPr>
        <w:t>для обеспечения муниципальных нужд</w:t>
      </w:r>
    </w:p>
    <w:p w:rsidR="0066631F" w:rsidRDefault="0066631F" w:rsidP="0066631F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4448">
        <w:rPr>
          <w:rFonts w:ascii="Times New Roman" w:hAnsi="Times New Roman" w:cs="Times New Roman"/>
          <w:color w:val="000000"/>
          <w:sz w:val="28"/>
          <w:szCs w:val="28"/>
        </w:rPr>
        <w:t>Новомалороссийского сельского поселения</w:t>
      </w:r>
    </w:p>
    <w:p w:rsidR="0066631F" w:rsidRPr="00F94448" w:rsidRDefault="0066631F" w:rsidP="0066631F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Выселковского района</w:t>
      </w:r>
    </w:p>
    <w:p w:rsidR="0066631F" w:rsidRPr="00AD3001" w:rsidRDefault="0066631F" w:rsidP="0066631F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631F" w:rsidRPr="00AD3001" w:rsidRDefault="0066631F" w:rsidP="0066631F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4837"/>
        <w:gridCol w:w="2388"/>
        <w:gridCol w:w="2276"/>
      </w:tblGrid>
      <w:tr w:rsidR="0066631F" w:rsidRPr="00F31CA0" w:rsidTr="005C0B75">
        <w:tc>
          <w:tcPr>
            <w:tcW w:w="2686" w:type="pct"/>
            <w:gridSpan w:val="2"/>
          </w:tcPr>
          <w:p w:rsidR="0066631F" w:rsidRPr="00F31CA0" w:rsidRDefault="0066631F" w:rsidP="005C0B75">
            <w:pPr>
              <w:pStyle w:val="10"/>
              <w:suppressAutoHyphens/>
              <w:ind w:left="0"/>
              <w:contextualSpacing/>
              <w:jc w:val="center"/>
              <w:rPr>
                <w:color w:val="000000"/>
              </w:rPr>
            </w:pPr>
            <w:r w:rsidRPr="00F31CA0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2314" w:type="pct"/>
            <w:gridSpan w:val="2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</w:tr>
      <w:tr w:rsidR="0066631F" w:rsidRPr="00F31CA0" w:rsidTr="005C0B75">
        <w:tc>
          <w:tcPr>
            <w:tcW w:w="2686" w:type="pct"/>
            <w:gridSpan w:val="2"/>
          </w:tcPr>
          <w:p w:rsidR="0066631F" w:rsidRPr="00F31CA0" w:rsidRDefault="0066631F" w:rsidP="005C0B75">
            <w:pPr>
              <w:pStyle w:val="10"/>
              <w:suppressAutoHyphens/>
              <w:ind w:left="0"/>
              <w:contextualSpacing/>
              <w:jc w:val="both"/>
              <w:rPr>
                <w:color w:val="000000"/>
              </w:rPr>
            </w:pPr>
            <w:r w:rsidRPr="00F31CA0">
              <w:rPr>
                <w:color w:val="000000"/>
              </w:rPr>
              <w:t>Код ОКПД</w:t>
            </w:r>
          </w:p>
        </w:tc>
        <w:tc>
          <w:tcPr>
            <w:tcW w:w="2314" w:type="pct"/>
            <w:gridSpan w:val="2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</w:tr>
      <w:tr w:rsidR="0066631F" w:rsidRPr="00F31CA0" w:rsidTr="005C0B75">
        <w:tc>
          <w:tcPr>
            <w:tcW w:w="2686" w:type="pct"/>
            <w:gridSpan w:val="2"/>
          </w:tcPr>
          <w:p w:rsidR="0066631F" w:rsidRPr="00F31CA0" w:rsidRDefault="0066631F" w:rsidP="005C0B75">
            <w:pPr>
              <w:pStyle w:val="10"/>
              <w:suppressAutoHyphens/>
              <w:ind w:left="0"/>
              <w:contextualSpacing/>
              <w:jc w:val="both"/>
              <w:rPr>
                <w:color w:val="000000"/>
              </w:rPr>
            </w:pPr>
            <w:r w:rsidRPr="00F31CA0">
              <w:rPr>
                <w:color w:val="000000"/>
              </w:rPr>
              <w:t>Функциональное назначение</w:t>
            </w:r>
          </w:p>
        </w:tc>
        <w:tc>
          <w:tcPr>
            <w:tcW w:w="2314" w:type="pct"/>
            <w:gridSpan w:val="2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</w:tr>
      <w:tr w:rsidR="0066631F" w:rsidRPr="00F31CA0" w:rsidTr="005C0B75">
        <w:trPr>
          <w:trHeight w:val="414"/>
        </w:trPr>
        <w:tc>
          <w:tcPr>
            <w:tcW w:w="2686" w:type="pct"/>
            <w:gridSpan w:val="2"/>
          </w:tcPr>
          <w:p w:rsidR="0066631F" w:rsidRPr="00F31CA0" w:rsidRDefault="0066631F" w:rsidP="005C0B7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66631F" w:rsidRPr="00F31CA0" w:rsidRDefault="0066631F" w:rsidP="005C0B75">
            <w:pPr>
              <w:pStyle w:val="10"/>
              <w:suppressAutoHyphens/>
              <w:ind w:left="0"/>
              <w:contextualSpacing/>
              <w:jc w:val="both"/>
              <w:rPr>
                <w:color w:val="000000"/>
              </w:rPr>
            </w:pPr>
          </w:p>
        </w:tc>
        <w:tc>
          <w:tcPr>
            <w:tcW w:w="1185" w:type="pct"/>
          </w:tcPr>
          <w:p w:rsidR="0066631F" w:rsidRPr="00F31CA0" w:rsidRDefault="0066631F" w:rsidP="005C0B75">
            <w:pPr>
              <w:pStyle w:val="10"/>
              <w:suppressAutoHyphens/>
              <w:ind w:left="0" w:right="176" w:firstLine="9"/>
              <w:contextualSpacing/>
              <w:jc w:val="center"/>
              <w:rPr>
                <w:color w:val="000000"/>
              </w:rPr>
            </w:pPr>
            <w:r w:rsidRPr="00F31CA0">
              <w:rPr>
                <w:color w:val="000000"/>
              </w:rPr>
              <w:t>Ед. измерения</w:t>
            </w:r>
          </w:p>
        </w:tc>
        <w:tc>
          <w:tcPr>
            <w:tcW w:w="1129" w:type="pct"/>
          </w:tcPr>
          <w:p w:rsidR="0066631F" w:rsidRPr="00F31CA0" w:rsidRDefault="0066631F" w:rsidP="005C0B75">
            <w:pPr>
              <w:pStyle w:val="10"/>
              <w:suppressAutoHyphens/>
              <w:ind w:left="0"/>
              <w:contextualSpacing/>
              <w:jc w:val="center"/>
              <w:rPr>
                <w:color w:val="000000"/>
              </w:rPr>
            </w:pPr>
            <w:r w:rsidRPr="00F31CA0">
              <w:rPr>
                <w:color w:val="000000"/>
              </w:rPr>
              <w:t>Значение</w:t>
            </w:r>
          </w:p>
        </w:tc>
      </w:tr>
      <w:tr w:rsidR="0066631F" w:rsidRPr="00F31CA0" w:rsidTr="005C0B75">
        <w:trPr>
          <w:trHeight w:val="375"/>
        </w:trPr>
        <w:tc>
          <w:tcPr>
            <w:tcW w:w="28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  <w:tc>
          <w:tcPr>
            <w:tcW w:w="1129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</w:tr>
      <w:tr w:rsidR="0066631F" w:rsidRPr="00F31CA0" w:rsidTr="005C0B75">
        <w:trPr>
          <w:trHeight w:val="375"/>
        </w:trPr>
        <w:tc>
          <w:tcPr>
            <w:tcW w:w="286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1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0" w:type="pct"/>
          </w:tcPr>
          <w:p w:rsidR="0066631F" w:rsidRPr="00F31CA0" w:rsidRDefault="0066631F" w:rsidP="005C0B7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  <w:tc>
          <w:tcPr>
            <w:tcW w:w="1129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</w:tr>
      <w:tr w:rsidR="0066631F" w:rsidRPr="00F31CA0" w:rsidTr="005C0B75">
        <w:tc>
          <w:tcPr>
            <w:tcW w:w="286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  <w:r w:rsidRPr="00F31CA0">
              <w:rPr>
                <w:color w:val="000000"/>
              </w:rPr>
              <w:t>3</w:t>
            </w:r>
          </w:p>
        </w:tc>
        <w:tc>
          <w:tcPr>
            <w:tcW w:w="2400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  <w:tc>
          <w:tcPr>
            <w:tcW w:w="1185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  <w:tc>
          <w:tcPr>
            <w:tcW w:w="1129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</w:tr>
      <w:tr w:rsidR="0066631F" w:rsidRPr="00F31CA0" w:rsidTr="005C0B75">
        <w:tc>
          <w:tcPr>
            <w:tcW w:w="286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  <w:r w:rsidRPr="00F31CA0">
              <w:rPr>
                <w:color w:val="000000"/>
              </w:rPr>
              <w:t>…</w:t>
            </w:r>
          </w:p>
        </w:tc>
        <w:tc>
          <w:tcPr>
            <w:tcW w:w="2400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  <w:tc>
          <w:tcPr>
            <w:tcW w:w="1185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  <w:tc>
          <w:tcPr>
            <w:tcW w:w="1129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</w:tr>
      <w:tr w:rsidR="0066631F" w:rsidRPr="00F31CA0" w:rsidTr="005C0B75">
        <w:tc>
          <w:tcPr>
            <w:tcW w:w="286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  <w:r w:rsidRPr="00F31CA0">
              <w:rPr>
                <w:color w:val="000000"/>
                <w:lang w:val="en-US"/>
              </w:rPr>
              <w:t>n</w:t>
            </w:r>
          </w:p>
        </w:tc>
        <w:tc>
          <w:tcPr>
            <w:tcW w:w="2400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  <w:tc>
          <w:tcPr>
            <w:tcW w:w="1185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  <w:tc>
          <w:tcPr>
            <w:tcW w:w="1129" w:type="pct"/>
          </w:tcPr>
          <w:p w:rsidR="0066631F" w:rsidRPr="00F31CA0" w:rsidRDefault="0066631F" w:rsidP="005C0B75">
            <w:pPr>
              <w:pStyle w:val="10"/>
              <w:suppressAutoHyphens/>
              <w:ind w:left="0" w:firstLine="851"/>
              <w:contextualSpacing/>
              <w:jc w:val="both"/>
              <w:rPr>
                <w:color w:val="000000"/>
              </w:rPr>
            </w:pPr>
          </w:p>
        </w:tc>
      </w:tr>
    </w:tbl>
    <w:p w:rsidR="0066631F" w:rsidRPr="00F94448" w:rsidRDefault="0066631F" w:rsidP="0066631F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66631F">
      <w:pPr>
        <w:suppressAutoHyphens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6631F" w:rsidRPr="00F94448" w:rsidRDefault="0066631F" w:rsidP="0066631F">
      <w:pPr>
        <w:pStyle w:val="aa"/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  <w:r w:rsidRPr="00F94448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I</w:t>
      </w:r>
      <w:r w:rsidRPr="00F94448">
        <w:rPr>
          <w:rFonts w:ascii="Times New Roman" w:hAnsi="Times New Roman"/>
          <w:sz w:val="28"/>
          <w:szCs w:val="28"/>
          <w:lang w:val="ru-RU"/>
        </w:rPr>
        <w:t xml:space="preserve"> категории администрации</w:t>
      </w:r>
    </w:p>
    <w:p w:rsidR="0066631F" w:rsidRPr="00F94448" w:rsidRDefault="0066631F" w:rsidP="0066631F">
      <w:pPr>
        <w:pStyle w:val="aa"/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  <w:r w:rsidRPr="00F94448">
        <w:rPr>
          <w:rFonts w:ascii="Times New Roman" w:hAnsi="Times New Roman"/>
          <w:sz w:val="28"/>
          <w:szCs w:val="28"/>
          <w:lang w:val="ru-RU"/>
        </w:rPr>
        <w:t>Новомалороссийского сельского</w:t>
      </w:r>
    </w:p>
    <w:p w:rsidR="00BF7C16" w:rsidRPr="008D6768" w:rsidRDefault="0066631F" w:rsidP="008D6768">
      <w:pPr>
        <w:pStyle w:val="aa"/>
        <w:suppressAutoHyphens/>
        <w:contextualSpacing/>
        <w:rPr>
          <w:rFonts w:ascii="Times New Roman" w:hAnsi="Times New Roman"/>
          <w:sz w:val="28"/>
          <w:szCs w:val="28"/>
          <w:lang w:val="ru-RU"/>
        </w:rPr>
      </w:pPr>
      <w:r w:rsidRPr="00F94448">
        <w:rPr>
          <w:rFonts w:ascii="Times New Roman" w:hAnsi="Times New Roman"/>
          <w:sz w:val="28"/>
          <w:szCs w:val="28"/>
          <w:lang w:val="ru-RU"/>
        </w:rPr>
        <w:t xml:space="preserve">поселения Выселковского района                                       </w:t>
      </w:r>
      <w:r w:rsidR="00A5718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F94448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8834CA">
        <w:rPr>
          <w:rFonts w:ascii="Times New Roman" w:hAnsi="Times New Roman"/>
          <w:sz w:val="28"/>
          <w:szCs w:val="28"/>
          <w:lang w:val="ru-RU"/>
        </w:rPr>
        <w:t>Е.Ю.Понари</w:t>
      </w:r>
      <w:bookmarkStart w:id="3" w:name="_GoBack"/>
      <w:bookmarkEnd w:id="3"/>
      <w:r w:rsidR="008D6768">
        <w:rPr>
          <w:rFonts w:ascii="Times New Roman" w:hAnsi="Times New Roman"/>
          <w:sz w:val="28"/>
          <w:szCs w:val="28"/>
          <w:lang w:val="ru-RU"/>
        </w:rPr>
        <w:t>на</w:t>
      </w:r>
    </w:p>
    <w:sectPr w:rsidR="00BF7C16" w:rsidRPr="008D6768" w:rsidSect="0066631F">
      <w:headerReference w:type="default" r:id="rId6"/>
      <w:footerReference w:type="first" r:id="rId7"/>
      <w:type w:val="nextColumn"/>
      <w:pgSz w:w="12240" w:h="15840" w:code="1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27" w:rsidRDefault="00B03927">
      <w:pPr>
        <w:spacing w:after="0" w:line="240" w:lineRule="auto"/>
      </w:pPr>
      <w:r>
        <w:separator/>
      </w:r>
    </w:p>
  </w:endnote>
  <w:endnote w:type="continuationSeparator" w:id="1">
    <w:p w:rsidR="00B03927" w:rsidRDefault="00B0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66" w:rsidRDefault="00B03927">
    <w:pPr>
      <w:pStyle w:val="a5"/>
      <w:jc w:val="center"/>
    </w:pPr>
  </w:p>
  <w:p w:rsidR="00154266" w:rsidRDefault="00B039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27" w:rsidRDefault="00B03927">
      <w:pPr>
        <w:spacing w:after="0" w:line="240" w:lineRule="auto"/>
      </w:pPr>
      <w:r>
        <w:separator/>
      </w:r>
    </w:p>
  </w:footnote>
  <w:footnote w:type="continuationSeparator" w:id="1">
    <w:p w:rsidR="00B03927" w:rsidRDefault="00B0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66" w:rsidRPr="00BF7C16" w:rsidRDefault="004E4703" w:rsidP="00BF7C1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F7C16">
      <w:rPr>
        <w:rFonts w:ascii="Times New Roman" w:hAnsi="Times New Roman" w:cs="Times New Roman"/>
        <w:sz w:val="28"/>
        <w:szCs w:val="28"/>
      </w:rPr>
      <w:fldChar w:fldCharType="begin"/>
    </w:r>
    <w:r w:rsidR="00BF7C16" w:rsidRPr="00BF7C16">
      <w:rPr>
        <w:rFonts w:ascii="Times New Roman" w:hAnsi="Times New Roman" w:cs="Times New Roman"/>
        <w:sz w:val="28"/>
        <w:szCs w:val="28"/>
      </w:rPr>
      <w:instrText>PAGE   \* MERGEFORMAT</w:instrText>
    </w:r>
    <w:r w:rsidRPr="00BF7C16">
      <w:rPr>
        <w:rFonts w:ascii="Times New Roman" w:hAnsi="Times New Roman" w:cs="Times New Roman"/>
        <w:sz w:val="28"/>
        <w:szCs w:val="28"/>
      </w:rPr>
      <w:fldChar w:fldCharType="separate"/>
    </w:r>
    <w:r w:rsidR="0059503F">
      <w:rPr>
        <w:rFonts w:ascii="Times New Roman" w:hAnsi="Times New Roman" w:cs="Times New Roman"/>
        <w:noProof/>
        <w:sz w:val="28"/>
        <w:szCs w:val="28"/>
      </w:rPr>
      <w:t>15</w:t>
    </w:r>
    <w:r w:rsidRPr="00BF7C16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3A40"/>
    <w:rsid w:val="00043A50"/>
    <w:rsid w:val="00087C55"/>
    <w:rsid w:val="001474B9"/>
    <w:rsid w:val="00172E9C"/>
    <w:rsid w:val="001E5F35"/>
    <w:rsid w:val="002238B2"/>
    <w:rsid w:val="00273A4F"/>
    <w:rsid w:val="00284A50"/>
    <w:rsid w:val="002C42E0"/>
    <w:rsid w:val="00492A00"/>
    <w:rsid w:val="004E4703"/>
    <w:rsid w:val="004F6C03"/>
    <w:rsid w:val="005634A7"/>
    <w:rsid w:val="0059503F"/>
    <w:rsid w:val="00633A50"/>
    <w:rsid w:val="0066631F"/>
    <w:rsid w:val="00672459"/>
    <w:rsid w:val="006A5EFD"/>
    <w:rsid w:val="006B5851"/>
    <w:rsid w:val="00737B01"/>
    <w:rsid w:val="007F5F4F"/>
    <w:rsid w:val="0082406A"/>
    <w:rsid w:val="00863A5D"/>
    <w:rsid w:val="008834CA"/>
    <w:rsid w:val="008B6F91"/>
    <w:rsid w:val="008D6768"/>
    <w:rsid w:val="00905754"/>
    <w:rsid w:val="00970C62"/>
    <w:rsid w:val="009A6A3A"/>
    <w:rsid w:val="009E3357"/>
    <w:rsid w:val="00A5718A"/>
    <w:rsid w:val="00A61E7A"/>
    <w:rsid w:val="00A6257F"/>
    <w:rsid w:val="00A87089"/>
    <w:rsid w:val="00AE794B"/>
    <w:rsid w:val="00B03927"/>
    <w:rsid w:val="00B03B47"/>
    <w:rsid w:val="00BF7C16"/>
    <w:rsid w:val="00C03216"/>
    <w:rsid w:val="00C205CC"/>
    <w:rsid w:val="00C30E0A"/>
    <w:rsid w:val="00C3695E"/>
    <w:rsid w:val="00CC3A40"/>
    <w:rsid w:val="00D25CB0"/>
    <w:rsid w:val="00D72370"/>
    <w:rsid w:val="00D922D2"/>
    <w:rsid w:val="00F5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70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87089"/>
    <w:rPr>
      <w:rFonts w:ascii="Calibri" w:eastAsia="Times New Roman" w:hAnsi="Calibri" w:cs="Calibri"/>
    </w:rPr>
  </w:style>
  <w:style w:type="paragraph" w:styleId="a5">
    <w:name w:val="footer"/>
    <w:basedOn w:val="a"/>
    <w:link w:val="a6"/>
    <w:rsid w:val="00A8708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rsid w:val="00A87089"/>
    <w:rPr>
      <w:rFonts w:ascii="Calibri" w:eastAsia="Times New Roman" w:hAnsi="Calibri" w:cs="Calibri"/>
    </w:rPr>
  </w:style>
  <w:style w:type="character" w:styleId="a7">
    <w:name w:val="page number"/>
    <w:basedOn w:val="a0"/>
    <w:rsid w:val="00A87089"/>
  </w:style>
  <w:style w:type="paragraph" w:customStyle="1" w:styleId="1">
    <w:name w:val="Без интервала1"/>
    <w:rsid w:val="00A870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8A3"/>
    <w:rPr>
      <w:rFonts w:ascii="Tahoma" w:hAnsi="Tahoma" w:cs="Tahoma"/>
      <w:sz w:val="16"/>
      <w:szCs w:val="16"/>
    </w:rPr>
  </w:style>
  <w:style w:type="paragraph" w:styleId="aa">
    <w:name w:val="No Spacing"/>
    <w:basedOn w:val="a"/>
    <w:link w:val="ab"/>
    <w:qFormat/>
    <w:rsid w:val="0066631F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66631F"/>
    <w:rPr>
      <w:rFonts w:ascii="Cambria" w:eastAsia="Times New Roman" w:hAnsi="Cambria" w:cs="Times New Roman"/>
      <w:lang w:val="en-US" w:eastAsia="en-US" w:bidi="en-US"/>
    </w:rPr>
  </w:style>
  <w:style w:type="paragraph" w:customStyle="1" w:styleId="10">
    <w:name w:val="Абзац списка1"/>
    <w:basedOn w:val="a"/>
    <w:rsid w:val="006663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2022-12-08T06:40:00Z</cp:lastPrinted>
  <dcterms:created xsi:type="dcterms:W3CDTF">2015-12-18T07:14:00Z</dcterms:created>
  <dcterms:modified xsi:type="dcterms:W3CDTF">2022-12-09T08:05:00Z</dcterms:modified>
</cp:coreProperties>
</file>